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79" w:rsidRDefault="00F720A7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60537D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0537D">
        <w:rPr>
          <w:rFonts w:ascii="Times New Roman" w:hAnsi="Times New Roman" w:cs="Times New Roman"/>
          <w:b/>
          <w:sz w:val="28"/>
          <w:szCs w:val="28"/>
        </w:rPr>
        <w:t>е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5A5">
        <w:rPr>
          <w:rFonts w:ascii="Times New Roman" w:hAnsi="Times New Roman" w:cs="Times New Roman"/>
          <w:sz w:val="28"/>
          <w:szCs w:val="28"/>
        </w:rPr>
        <w:t>ИЗО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60537D">
        <w:rPr>
          <w:rFonts w:ascii="Times New Roman" w:hAnsi="Times New Roman" w:cs="Times New Roman"/>
          <w:b/>
          <w:sz w:val="28"/>
          <w:szCs w:val="28"/>
        </w:rPr>
        <w:t>ы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4535A5">
        <w:rPr>
          <w:rFonts w:ascii="Times New Roman" w:hAnsi="Times New Roman" w:cs="Times New Roman"/>
          <w:sz w:val="28"/>
          <w:szCs w:val="28"/>
        </w:rPr>
        <w:t>5-</w:t>
      </w:r>
      <w:r w:rsidR="00216CE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7649"/>
      </w:tblGrid>
      <w:tr w:rsidR="005C4A79" w:rsidRPr="00B23056" w:rsidTr="0050535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3" w:rsidRPr="00505353" w:rsidRDefault="00505353" w:rsidP="0050535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</w:t>
            </w:r>
          </w:p>
          <w:p w:rsidR="00505353" w:rsidRPr="00505353" w:rsidRDefault="00505353" w:rsidP="008162CA">
            <w:pPr>
              <w:tabs>
                <w:tab w:val="left" w:pos="426"/>
                <w:tab w:val="left" w:pos="567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29.12.2012 N 273-ФЗ</w:t>
            </w:r>
          </w:p>
          <w:p w:rsidR="00505353" w:rsidRPr="00505353" w:rsidRDefault="00505353" w:rsidP="0050535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31 мая 2021 г. № 287 «Об</w:t>
            </w:r>
          </w:p>
          <w:p w:rsidR="00505353" w:rsidRPr="00505353" w:rsidRDefault="00505353" w:rsidP="008162CA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утверждении федерального государственного образовательного</w:t>
            </w:r>
          </w:p>
          <w:p w:rsidR="00505353" w:rsidRPr="00505353" w:rsidRDefault="00505353" w:rsidP="008162CA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стандарта основного общего образования»</w:t>
            </w:r>
          </w:p>
          <w:p w:rsidR="00505353" w:rsidRPr="00505353" w:rsidRDefault="00505353" w:rsidP="0050535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</w:t>
            </w:r>
          </w:p>
          <w:p w:rsidR="00505353" w:rsidRPr="00505353" w:rsidRDefault="00505353" w:rsidP="008162CA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18.05.2023 № 370 «Об утверждении федеральной образовательной</w:t>
            </w:r>
          </w:p>
          <w:p w:rsidR="00505353" w:rsidRPr="00505353" w:rsidRDefault="00505353" w:rsidP="008162CA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программы основного общего образования»</w:t>
            </w:r>
          </w:p>
          <w:p w:rsidR="00505353" w:rsidRPr="00505353" w:rsidRDefault="00505353" w:rsidP="0050535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- Учебный план МКОУ «АСШ им. А. А. Кудрявцева» на 2023-2024</w:t>
            </w:r>
          </w:p>
          <w:p w:rsidR="00505353" w:rsidRPr="00505353" w:rsidRDefault="00505353" w:rsidP="008162CA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505353" w:rsidRPr="00505353" w:rsidRDefault="00505353" w:rsidP="0050535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- Рабочая программа воспитания МКОУ «АСШ им. А.А.</w:t>
            </w:r>
          </w:p>
          <w:p w:rsidR="005C4A79" w:rsidRPr="00AC6C4B" w:rsidRDefault="00505353" w:rsidP="008162CA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05353">
              <w:rPr>
                <w:rFonts w:ascii="Times New Roman" w:hAnsi="Times New Roman" w:cs="Times New Roman"/>
                <w:sz w:val="24"/>
                <w:szCs w:val="24"/>
              </w:rPr>
              <w:t>Кудрявцева», утвержденная приказом № 72-о от 31.08.2023</w:t>
            </w:r>
          </w:p>
        </w:tc>
      </w:tr>
      <w:tr w:rsidR="005C4A79" w:rsidRPr="00B23056" w:rsidTr="0050535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6" w:rsidRDefault="00B23056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4A79" w:rsidRPr="00B23056" w:rsidRDefault="00505353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F7" w:rsidRPr="00885CF7" w:rsidRDefault="00505353" w:rsidP="00505353">
            <w:pPr>
              <w:numPr>
                <w:ilvl w:val="0"/>
                <w:numId w:val="6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А. Горяева, О.В. Островская Изобразительное искусство. 5 класс под редакцией Б.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-М.: Просвещение 2023 г.</w:t>
            </w:r>
          </w:p>
          <w:p w:rsidR="00505353" w:rsidRPr="00505353" w:rsidRDefault="00505353" w:rsidP="00505353">
            <w:pPr>
              <w:pStyle w:val="a3"/>
              <w:numPr>
                <w:ilvl w:val="0"/>
                <w:numId w:val="6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Л. А.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Неменская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Изобразительное искусство. 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класс под редакцией Б. М. </w:t>
            </w:r>
            <w:proofErr w:type="spellStart"/>
            <w:r w:rsidRPr="00505353">
              <w:rPr>
                <w:rFonts w:eastAsia="Calibri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-М.: Просвещение 2023 г.</w:t>
            </w:r>
          </w:p>
          <w:p w:rsidR="00885CF7" w:rsidRPr="00505353" w:rsidRDefault="00505353" w:rsidP="00505353">
            <w:pPr>
              <w:pStyle w:val="a3"/>
              <w:numPr>
                <w:ilvl w:val="0"/>
                <w:numId w:val="6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А. С. Питерских.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Изобразительное искусство. 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класс под редакцией Б. М. </w:t>
            </w:r>
            <w:proofErr w:type="spellStart"/>
            <w:r w:rsidRPr="00505353">
              <w:rPr>
                <w:rFonts w:eastAsia="Calibri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505353">
              <w:rPr>
                <w:rFonts w:eastAsia="Calibri"/>
                <w:sz w:val="24"/>
                <w:szCs w:val="24"/>
                <w:lang w:eastAsia="en-US"/>
              </w:rPr>
              <w:t xml:space="preserve"> -М.: Просвещение 2023 г.</w:t>
            </w:r>
          </w:p>
          <w:p w:rsidR="005C4A79" w:rsidRPr="00B23056" w:rsidRDefault="005C4A79" w:rsidP="00505353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4A79" w:rsidRPr="00B23056" w:rsidTr="0050535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BA278A" w:rsidP="00392E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A5" w:rsidRDefault="004535A5" w:rsidP="006467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</w:t>
            </w:r>
            <w:r w:rsidRPr="004535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вариативно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предмет «Изобразительное искусство» объединяет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br/>
              <w:t>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</w:t>
            </w:r>
            <w:r w:rsidRPr="004535A5">
              <w:rPr>
                <w:rFonts w:ascii="SchoolBookSanPin" w:hAnsi="SchoolBookSanPin"/>
                <w:color w:val="231F20"/>
                <w:sz w:val="20"/>
                <w:szCs w:val="20"/>
              </w:rPr>
              <w:t xml:space="preserve"> 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в процессе личного художественного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35A5">
              <w:rPr>
                <w:rFonts w:ascii="Times New Roman" w:hAnsi="Times New Roman" w:cs="Times New Roman"/>
                <w:sz w:val="24"/>
                <w:szCs w:val="24"/>
              </w:rPr>
              <w:t>в практической работе с разнообразными художественными материалами.</w:t>
            </w:r>
          </w:p>
          <w:p w:rsidR="005C4A79" w:rsidRPr="00B23056" w:rsidRDefault="00885CF7" w:rsidP="00BA278A">
            <w:pPr>
              <w:spacing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Задачами учебного предмета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«Изобразительное искусство» являются: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художественной культуры как формы выражения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в пространственных формах духовных ценностей, формирование представлений о месте и значении художественной деятельности в жизни общества;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обучающихся представлений об отечественной и мировой художественной культуре во всём многообразии её видов;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обучающихся навыков эстетического видения и преобразования мира;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создания творческой работы посредством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в архитектуре и дизайне, опыта художественного творчества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в компьютерной графике и анимации, фотографии, работы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в синтетических искусствах (театре и кино) (</w:t>
            </w:r>
            <w:r w:rsidRPr="00885C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вариативно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пространственного мышления и аналитических визуальных способностей;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представлениями о средствах выразительности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наблюдательности, ассоциативного мышления и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творческого воображения;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и любви к цивилизационному наследию России через освоение отечественной художественной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культуры;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потребности в общении с произведениями изобразительного искусства, формирование активного отношения к</w:t>
            </w:r>
            <w:r w:rsidRPr="00885CF7">
              <w:rPr>
                <w:rFonts w:ascii="Times New Roman" w:hAnsi="Times New Roman" w:cs="Times New Roman"/>
                <w:sz w:val="24"/>
                <w:szCs w:val="24"/>
              </w:rPr>
              <w:br/>
              <w:t>традициям художественной культуры как смысловой, эстетической и личностно значимой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A79" w:rsidRPr="00B23056" w:rsidTr="0050535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BA278A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C4A79" w:rsidRPr="00B23056" w:rsidTr="0050535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Default="00885CF7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9643D">
              <w:rPr>
                <w:rFonts w:ascii="Times New Roman" w:hAnsi="Times New Roman" w:cs="Times New Roman"/>
                <w:sz w:val="24"/>
                <w:szCs w:val="24"/>
              </w:rPr>
              <w:t xml:space="preserve"> класс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>час в неделю)</w:t>
            </w:r>
          </w:p>
          <w:p w:rsidR="008B342A" w:rsidRPr="008B342A" w:rsidRDefault="008B342A" w:rsidP="008B3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342A">
              <w:rPr>
                <w:rFonts w:ascii="Times New Roman" w:hAnsi="Times New Roman" w:cs="Times New Roman"/>
                <w:sz w:val="24"/>
                <w:szCs w:val="24"/>
              </w:rPr>
              <w:t>- класс - 34 часа / год (1 час в неделю)</w:t>
            </w:r>
          </w:p>
          <w:p w:rsidR="005C4A79" w:rsidRPr="00B23056" w:rsidRDefault="008B342A" w:rsidP="00885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342A">
              <w:rPr>
                <w:rFonts w:ascii="Times New Roman" w:hAnsi="Times New Roman" w:cs="Times New Roman"/>
                <w:sz w:val="24"/>
                <w:szCs w:val="24"/>
              </w:rPr>
              <w:t>- класс - 34 часа / год (1 час в неделю)</w:t>
            </w:r>
          </w:p>
        </w:tc>
      </w:tr>
    </w:tbl>
    <w:p w:rsidR="00B9643D" w:rsidRDefault="00B9643D" w:rsidP="00F720A7">
      <w:pPr>
        <w:rPr>
          <w:rFonts w:ascii="Times New Roman" w:hAnsi="Times New Roman" w:cs="Times New Roman"/>
          <w:b/>
          <w:sz w:val="24"/>
          <w:szCs w:val="24"/>
        </w:rPr>
      </w:pPr>
    </w:p>
    <w:sectPr w:rsidR="00B9643D" w:rsidSect="00BA278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7D2E9D"/>
    <w:multiLevelType w:val="hybridMultilevel"/>
    <w:tmpl w:val="910A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B8"/>
    <w:rsid w:val="000A2EB0"/>
    <w:rsid w:val="00216CE8"/>
    <w:rsid w:val="00324D60"/>
    <w:rsid w:val="00392E1D"/>
    <w:rsid w:val="003E421E"/>
    <w:rsid w:val="004535A5"/>
    <w:rsid w:val="00505353"/>
    <w:rsid w:val="005C4A79"/>
    <w:rsid w:val="005D532E"/>
    <w:rsid w:val="0060537D"/>
    <w:rsid w:val="006467D3"/>
    <w:rsid w:val="008162CA"/>
    <w:rsid w:val="00885CF7"/>
    <w:rsid w:val="008B342A"/>
    <w:rsid w:val="00AC6C4B"/>
    <w:rsid w:val="00B23056"/>
    <w:rsid w:val="00B9643D"/>
    <w:rsid w:val="00BA278A"/>
    <w:rsid w:val="00BD4B6F"/>
    <w:rsid w:val="00D9319F"/>
    <w:rsid w:val="00E521B8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7121"/>
  <w15:chartTrackingRefBased/>
  <w15:docId w15:val="{21433816-D3F8-4174-A0C9-BAC63D5B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Романовна</dc:creator>
  <cp:keywords/>
  <dc:description/>
  <cp:lastModifiedBy>Stepanova</cp:lastModifiedBy>
  <cp:revision>18</cp:revision>
  <dcterms:created xsi:type="dcterms:W3CDTF">2019-09-20T13:16:00Z</dcterms:created>
  <dcterms:modified xsi:type="dcterms:W3CDTF">2023-09-12T06:47:00Z</dcterms:modified>
</cp:coreProperties>
</file>