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1" w:rsidRDefault="00AD1442">
      <w:pPr>
        <w:pStyle w:val="a3"/>
        <w:spacing w:before="61"/>
        <w:ind w:left="3542" w:right="3559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810CE1" w:rsidRDefault="00AD1442">
      <w:pPr>
        <w:spacing w:before="175"/>
        <w:ind w:left="120"/>
        <w:rPr>
          <w:sz w:val="24"/>
        </w:rPr>
      </w:pPr>
      <w:r>
        <w:rPr>
          <w:b/>
          <w:sz w:val="24"/>
        </w:rPr>
        <w:t>Предметы:</w:t>
      </w:r>
      <w:r>
        <w:rPr>
          <w:b/>
          <w:spacing w:val="-3"/>
          <w:sz w:val="24"/>
        </w:rPr>
        <w:t xml:space="preserve"> </w:t>
      </w:r>
      <w:r w:rsidR="00F15319">
        <w:rPr>
          <w:sz w:val="24"/>
        </w:rPr>
        <w:t>Музыка</w:t>
      </w:r>
    </w:p>
    <w:p w:rsidR="00810CE1" w:rsidRDefault="00AD1442">
      <w:pPr>
        <w:spacing w:before="178"/>
        <w:ind w:left="120"/>
        <w:rPr>
          <w:sz w:val="24"/>
        </w:rPr>
      </w:pPr>
      <w:r>
        <w:rPr>
          <w:b/>
          <w:sz w:val="24"/>
        </w:rPr>
        <w:t>Класс:</w:t>
      </w:r>
      <w:r>
        <w:rPr>
          <w:b/>
          <w:spacing w:val="-3"/>
          <w:sz w:val="24"/>
        </w:rPr>
        <w:t xml:space="preserve"> </w:t>
      </w:r>
      <w:r w:rsidR="003E16B5">
        <w:rPr>
          <w:sz w:val="24"/>
        </w:rPr>
        <w:t>1</w:t>
      </w:r>
      <w:r>
        <w:rPr>
          <w:sz w:val="24"/>
        </w:rPr>
        <w:t>-4</w:t>
      </w:r>
    </w:p>
    <w:p w:rsidR="00810CE1" w:rsidRDefault="00810CE1">
      <w:pPr>
        <w:spacing w:before="2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798"/>
      </w:tblGrid>
      <w:tr w:rsidR="00810CE1">
        <w:trPr>
          <w:trHeight w:val="4243"/>
        </w:trPr>
        <w:tc>
          <w:tcPr>
            <w:tcW w:w="2696" w:type="dxa"/>
          </w:tcPr>
          <w:p w:rsidR="00810CE1" w:rsidRDefault="00AD14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база</w:t>
            </w:r>
          </w:p>
        </w:tc>
        <w:tc>
          <w:tcPr>
            <w:tcW w:w="7798" w:type="dxa"/>
          </w:tcPr>
          <w:p w:rsidR="00810CE1" w:rsidRDefault="00AD1442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 образовании в Российской Федерации»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 273-ФЗ</w:t>
            </w:r>
          </w:p>
          <w:p w:rsidR="00810CE1" w:rsidRPr="006D3A2F" w:rsidRDefault="00AD1442" w:rsidP="006D3A2F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 № 286 «Об утверждении 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810CE1" w:rsidRDefault="00AD1442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7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 w:rsidR="006D3A2F"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 w:rsidR="006D3A2F">
              <w:rPr>
                <w:sz w:val="24"/>
              </w:rPr>
              <w:t>1</w:t>
            </w:r>
            <w:r>
              <w:rPr>
                <w:sz w:val="24"/>
              </w:rPr>
              <w:t>–4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(2023г.)</w:t>
            </w:r>
          </w:p>
          <w:p w:rsidR="00810CE1" w:rsidRDefault="00AD1442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7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Учебный план МКОУ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«АСШ им. А. А. Кудрявцева» на 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810CE1" w:rsidRDefault="00AD1442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10" w:line="274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воспитания МКОУ «АСШ им. А.А. Кудрявцева»,</w:t>
            </w:r>
            <w:r>
              <w:rPr>
                <w:spacing w:val="1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утвержденная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№72-о от 31.08.2023</w:t>
            </w:r>
          </w:p>
        </w:tc>
      </w:tr>
      <w:tr w:rsidR="00810CE1">
        <w:trPr>
          <w:trHeight w:val="5071"/>
        </w:trPr>
        <w:tc>
          <w:tcPr>
            <w:tcW w:w="2696" w:type="dxa"/>
          </w:tcPr>
          <w:p w:rsidR="00810CE1" w:rsidRDefault="00AD14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УМК:</w:t>
            </w:r>
          </w:p>
          <w:p w:rsidR="00810CE1" w:rsidRDefault="00810CE1">
            <w:pPr>
              <w:pStyle w:val="TableParagraph"/>
              <w:ind w:left="0"/>
              <w:rPr>
                <w:sz w:val="24"/>
              </w:rPr>
            </w:pPr>
          </w:p>
          <w:p w:rsidR="00810CE1" w:rsidRDefault="003E16B5">
            <w:pPr>
              <w:pStyle w:val="TableParagraph"/>
              <w:spacing w:before="3" w:line="256" w:lineRule="auto"/>
              <w:ind w:right="519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98" w:type="dxa"/>
          </w:tcPr>
          <w:p w:rsidR="003E16B5" w:rsidRPr="003E16B5" w:rsidRDefault="003E16B5" w:rsidP="003E16B5">
            <w:pPr>
              <w:pStyle w:val="a4"/>
              <w:tabs>
                <w:tab w:val="left" w:pos="283"/>
              </w:tabs>
              <w:ind w:left="102" w:right="158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E16B5">
              <w:rPr>
                <w:color w:val="252533"/>
                <w:sz w:val="24"/>
              </w:rPr>
              <w:t xml:space="preserve">Е.Д. Критская, Г.П. Сергеева, Т.С. </w:t>
            </w:r>
            <w:proofErr w:type="spellStart"/>
            <w:r w:rsidRPr="003E16B5">
              <w:rPr>
                <w:color w:val="252533"/>
                <w:sz w:val="24"/>
              </w:rPr>
              <w:t>Шмагина</w:t>
            </w:r>
            <w:proofErr w:type="spellEnd"/>
            <w:r w:rsidRPr="003E16B5">
              <w:rPr>
                <w:color w:val="252533"/>
                <w:sz w:val="24"/>
              </w:rPr>
              <w:t>. Музыка</w:t>
            </w:r>
            <w:r>
              <w:rPr>
                <w:color w:val="252533"/>
                <w:sz w:val="24"/>
              </w:rPr>
              <w:t>.</w:t>
            </w:r>
            <w:r w:rsidRPr="003E16B5">
              <w:rPr>
                <w:color w:val="252533"/>
                <w:sz w:val="24"/>
              </w:rPr>
              <w:t xml:space="preserve"> 1 класс. Учебник </w:t>
            </w:r>
            <w:proofErr w:type="gramStart"/>
            <w:r w:rsidRPr="003E16B5">
              <w:rPr>
                <w:color w:val="252533"/>
                <w:sz w:val="24"/>
              </w:rPr>
              <w:t>для</w:t>
            </w:r>
            <w:r>
              <w:rPr>
                <w:color w:val="252533"/>
                <w:sz w:val="24"/>
              </w:rPr>
              <w:t xml:space="preserve"> </w:t>
            </w:r>
            <w:r w:rsidRPr="003E16B5">
              <w:rPr>
                <w:color w:val="252533"/>
                <w:spacing w:val="-57"/>
                <w:sz w:val="24"/>
              </w:rPr>
              <w:t xml:space="preserve"> </w:t>
            </w:r>
            <w:r w:rsidRPr="003E16B5">
              <w:rPr>
                <w:color w:val="252533"/>
                <w:sz w:val="24"/>
              </w:rPr>
              <w:t>общеобразовательных</w:t>
            </w:r>
            <w:proofErr w:type="gramEnd"/>
            <w:r w:rsidRPr="003E16B5">
              <w:rPr>
                <w:color w:val="252533"/>
                <w:spacing w:val="-2"/>
                <w:sz w:val="24"/>
              </w:rPr>
              <w:t xml:space="preserve"> </w:t>
            </w:r>
            <w:r w:rsidRPr="003E16B5">
              <w:rPr>
                <w:color w:val="252533"/>
                <w:sz w:val="24"/>
              </w:rPr>
              <w:t>организаций.</w:t>
            </w:r>
            <w:r w:rsidRPr="003E16B5">
              <w:rPr>
                <w:color w:val="252533"/>
                <w:spacing w:val="-1"/>
                <w:sz w:val="24"/>
              </w:rPr>
              <w:t xml:space="preserve"> </w:t>
            </w:r>
            <w:r w:rsidRPr="003E16B5">
              <w:rPr>
                <w:color w:val="252533"/>
                <w:sz w:val="24"/>
              </w:rPr>
              <w:t>Москва</w:t>
            </w:r>
            <w:r w:rsidRPr="003E16B5">
              <w:rPr>
                <w:color w:val="252533"/>
                <w:spacing w:val="-1"/>
                <w:sz w:val="24"/>
              </w:rPr>
              <w:t xml:space="preserve"> </w:t>
            </w:r>
            <w:r w:rsidRPr="003E16B5">
              <w:rPr>
                <w:color w:val="252533"/>
                <w:sz w:val="24"/>
              </w:rPr>
              <w:t>«Просвещение»</w:t>
            </w:r>
            <w:r w:rsidRPr="003E16B5">
              <w:rPr>
                <w:color w:val="252533"/>
                <w:spacing w:val="-9"/>
                <w:sz w:val="24"/>
              </w:rPr>
              <w:t xml:space="preserve"> </w:t>
            </w:r>
            <w:r w:rsidRPr="003E16B5">
              <w:rPr>
                <w:color w:val="252533"/>
                <w:sz w:val="24"/>
              </w:rPr>
              <w:t>2019</w:t>
            </w:r>
          </w:p>
          <w:p w:rsidR="003E16B5" w:rsidRPr="006D3A2F" w:rsidRDefault="003E16B5" w:rsidP="003E16B5">
            <w:pPr>
              <w:numPr>
                <w:ilvl w:val="0"/>
                <w:numId w:val="5"/>
              </w:numPr>
              <w:tabs>
                <w:tab w:val="left" w:pos="283"/>
              </w:tabs>
              <w:ind w:right="1267"/>
              <w:rPr>
                <w:sz w:val="24"/>
              </w:rPr>
            </w:pPr>
            <w:r>
              <w:rPr>
                <w:color w:val="252533"/>
                <w:sz w:val="24"/>
              </w:rPr>
              <w:t xml:space="preserve"> </w:t>
            </w:r>
          </w:p>
          <w:p w:rsidR="006D3A2F" w:rsidRPr="003E16B5" w:rsidRDefault="006D3A2F" w:rsidP="006D3A2F">
            <w:pPr>
              <w:pStyle w:val="a4"/>
              <w:tabs>
                <w:tab w:val="left" w:pos="283"/>
              </w:tabs>
              <w:ind w:left="102" w:right="1586"/>
              <w:rPr>
                <w:sz w:val="24"/>
              </w:rPr>
            </w:pPr>
            <w:r w:rsidRPr="003E16B5">
              <w:rPr>
                <w:color w:val="252533"/>
                <w:sz w:val="24"/>
              </w:rPr>
              <w:t xml:space="preserve">Е.Д. Критская, Г.П. Сергеева, Т.С. </w:t>
            </w:r>
            <w:proofErr w:type="spellStart"/>
            <w:r w:rsidRPr="003E16B5">
              <w:rPr>
                <w:color w:val="252533"/>
                <w:sz w:val="24"/>
              </w:rPr>
              <w:t>Шмагина</w:t>
            </w:r>
            <w:proofErr w:type="spellEnd"/>
            <w:r w:rsidRPr="003E16B5">
              <w:rPr>
                <w:color w:val="252533"/>
                <w:sz w:val="24"/>
              </w:rPr>
              <w:t>. Музыка</w:t>
            </w:r>
            <w:r>
              <w:rPr>
                <w:color w:val="252533"/>
                <w:sz w:val="24"/>
              </w:rPr>
              <w:t>.</w:t>
            </w:r>
            <w:r>
              <w:rPr>
                <w:color w:val="252533"/>
                <w:sz w:val="24"/>
              </w:rPr>
              <w:t xml:space="preserve"> 2</w:t>
            </w:r>
            <w:r w:rsidRPr="003E16B5">
              <w:rPr>
                <w:color w:val="252533"/>
                <w:sz w:val="24"/>
              </w:rPr>
              <w:t xml:space="preserve"> класс. Учебник </w:t>
            </w:r>
            <w:proofErr w:type="gramStart"/>
            <w:r w:rsidRPr="003E16B5">
              <w:rPr>
                <w:color w:val="252533"/>
                <w:sz w:val="24"/>
              </w:rPr>
              <w:t>для</w:t>
            </w:r>
            <w:r>
              <w:rPr>
                <w:color w:val="252533"/>
                <w:sz w:val="24"/>
              </w:rPr>
              <w:t xml:space="preserve"> </w:t>
            </w:r>
            <w:r w:rsidRPr="003E16B5">
              <w:rPr>
                <w:color w:val="252533"/>
                <w:spacing w:val="-57"/>
                <w:sz w:val="24"/>
              </w:rPr>
              <w:t xml:space="preserve"> </w:t>
            </w:r>
            <w:r w:rsidRPr="003E16B5">
              <w:rPr>
                <w:color w:val="252533"/>
                <w:sz w:val="24"/>
              </w:rPr>
              <w:t>общеобразовательных</w:t>
            </w:r>
            <w:proofErr w:type="gramEnd"/>
            <w:r w:rsidRPr="003E16B5">
              <w:rPr>
                <w:color w:val="252533"/>
                <w:spacing w:val="-2"/>
                <w:sz w:val="24"/>
              </w:rPr>
              <w:t xml:space="preserve"> </w:t>
            </w:r>
            <w:r w:rsidRPr="003E16B5">
              <w:rPr>
                <w:color w:val="252533"/>
                <w:sz w:val="24"/>
              </w:rPr>
              <w:t>организаций.</w:t>
            </w:r>
            <w:r w:rsidRPr="003E16B5">
              <w:rPr>
                <w:color w:val="252533"/>
                <w:spacing w:val="-1"/>
                <w:sz w:val="24"/>
              </w:rPr>
              <w:t xml:space="preserve"> </w:t>
            </w:r>
            <w:r w:rsidRPr="003E16B5">
              <w:rPr>
                <w:color w:val="252533"/>
                <w:sz w:val="24"/>
              </w:rPr>
              <w:t>Москва</w:t>
            </w:r>
            <w:r w:rsidRPr="003E16B5">
              <w:rPr>
                <w:color w:val="252533"/>
                <w:spacing w:val="-1"/>
                <w:sz w:val="24"/>
              </w:rPr>
              <w:t xml:space="preserve"> </w:t>
            </w:r>
            <w:r w:rsidRPr="003E16B5">
              <w:rPr>
                <w:color w:val="252533"/>
                <w:sz w:val="24"/>
              </w:rPr>
              <w:t>«Просвещение»</w:t>
            </w:r>
            <w:r w:rsidRPr="003E16B5">
              <w:rPr>
                <w:color w:val="252533"/>
                <w:spacing w:val="-9"/>
                <w:sz w:val="24"/>
              </w:rPr>
              <w:t xml:space="preserve"> </w:t>
            </w:r>
            <w:r w:rsidRPr="003E16B5">
              <w:rPr>
                <w:color w:val="252533"/>
                <w:sz w:val="24"/>
              </w:rPr>
              <w:t>2019</w:t>
            </w:r>
          </w:p>
          <w:p w:rsidR="006D3A2F" w:rsidRPr="003E16B5" w:rsidRDefault="006D3A2F" w:rsidP="006D3A2F">
            <w:pPr>
              <w:numPr>
                <w:ilvl w:val="0"/>
                <w:numId w:val="5"/>
              </w:numPr>
              <w:tabs>
                <w:tab w:val="left" w:pos="283"/>
              </w:tabs>
              <w:ind w:right="1267"/>
              <w:rPr>
                <w:sz w:val="24"/>
              </w:rPr>
            </w:pPr>
            <w:r>
              <w:rPr>
                <w:color w:val="252533"/>
                <w:sz w:val="24"/>
              </w:rPr>
              <w:t xml:space="preserve"> </w:t>
            </w:r>
          </w:p>
          <w:p w:rsidR="006D3A2F" w:rsidRPr="003E16B5" w:rsidRDefault="006D3A2F" w:rsidP="006D3A2F">
            <w:pPr>
              <w:pStyle w:val="a4"/>
              <w:tabs>
                <w:tab w:val="left" w:pos="283"/>
              </w:tabs>
              <w:ind w:left="102" w:right="1586"/>
              <w:rPr>
                <w:sz w:val="24"/>
              </w:rPr>
            </w:pPr>
            <w:r w:rsidRPr="003E16B5">
              <w:rPr>
                <w:color w:val="252533"/>
                <w:sz w:val="24"/>
              </w:rPr>
              <w:t xml:space="preserve">Е.Д. Критская, Г.П. Сергеева, Т.С. </w:t>
            </w:r>
            <w:proofErr w:type="spellStart"/>
            <w:r w:rsidRPr="003E16B5">
              <w:rPr>
                <w:color w:val="252533"/>
                <w:sz w:val="24"/>
              </w:rPr>
              <w:t>Шмагина</w:t>
            </w:r>
            <w:proofErr w:type="spellEnd"/>
            <w:r w:rsidRPr="003E16B5">
              <w:rPr>
                <w:color w:val="252533"/>
                <w:sz w:val="24"/>
              </w:rPr>
              <w:t>. Музыка</w:t>
            </w:r>
            <w:r>
              <w:rPr>
                <w:color w:val="252533"/>
                <w:sz w:val="24"/>
              </w:rPr>
              <w:t>.</w:t>
            </w:r>
            <w:r>
              <w:rPr>
                <w:color w:val="252533"/>
                <w:sz w:val="24"/>
              </w:rPr>
              <w:t xml:space="preserve"> 3</w:t>
            </w:r>
            <w:r w:rsidRPr="003E16B5">
              <w:rPr>
                <w:color w:val="252533"/>
                <w:sz w:val="24"/>
              </w:rPr>
              <w:t xml:space="preserve"> класс. Учебник </w:t>
            </w:r>
            <w:proofErr w:type="gramStart"/>
            <w:r w:rsidRPr="003E16B5">
              <w:rPr>
                <w:color w:val="252533"/>
                <w:sz w:val="24"/>
              </w:rPr>
              <w:t>для</w:t>
            </w:r>
            <w:r>
              <w:rPr>
                <w:color w:val="252533"/>
                <w:sz w:val="24"/>
              </w:rPr>
              <w:t xml:space="preserve"> </w:t>
            </w:r>
            <w:r w:rsidRPr="003E16B5">
              <w:rPr>
                <w:color w:val="252533"/>
                <w:spacing w:val="-57"/>
                <w:sz w:val="24"/>
              </w:rPr>
              <w:t xml:space="preserve"> </w:t>
            </w:r>
            <w:r w:rsidRPr="003E16B5">
              <w:rPr>
                <w:color w:val="252533"/>
                <w:sz w:val="24"/>
              </w:rPr>
              <w:t>общеобразовательных</w:t>
            </w:r>
            <w:proofErr w:type="gramEnd"/>
            <w:r w:rsidRPr="003E16B5">
              <w:rPr>
                <w:color w:val="252533"/>
                <w:spacing w:val="-2"/>
                <w:sz w:val="24"/>
              </w:rPr>
              <w:t xml:space="preserve"> </w:t>
            </w:r>
            <w:r w:rsidRPr="003E16B5">
              <w:rPr>
                <w:color w:val="252533"/>
                <w:sz w:val="24"/>
              </w:rPr>
              <w:t>организаций.</w:t>
            </w:r>
            <w:r w:rsidRPr="003E16B5">
              <w:rPr>
                <w:color w:val="252533"/>
                <w:spacing w:val="-1"/>
                <w:sz w:val="24"/>
              </w:rPr>
              <w:t xml:space="preserve"> </w:t>
            </w:r>
            <w:r w:rsidRPr="003E16B5">
              <w:rPr>
                <w:color w:val="252533"/>
                <w:sz w:val="24"/>
              </w:rPr>
              <w:t>Москва</w:t>
            </w:r>
            <w:r w:rsidRPr="003E16B5">
              <w:rPr>
                <w:color w:val="252533"/>
                <w:spacing w:val="-1"/>
                <w:sz w:val="24"/>
              </w:rPr>
              <w:t xml:space="preserve"> </w:t>
            </w:r>
            <w:r w:rsidRPr="003E16B5">
              <w:rPr>
                <w:color w:val="252533"/>
                <w:sz w:val="24"/>
              </w:rPr>
              <w:t>«Просвещение»</w:t>
            </w:r>
            <w:r w:rsidRPr="003E16B5">
              <w:rPr>
                <w:color w:val="252533"/>
                <w:spacing w:val="-9"/>
                <w:sz w:val="24"/>
              </w:rPr>
              <w:t xml:space="preserve"> </w:t>
            </w:r>
            <w:r w:rsidRPr="003E16B5">
              <w:rPr>
                <w:color w:val="252533"/>
                <w:sz w:val="24"/>
              </w:rPr>
              <w:t>2019</w:t>
            </w:r>
          </w:p>
          <w:p w:rsidR="006D3A2F" w:rsidRPr="003E16B5" w:rsidRDefault="006D3A2F" w:rsidP="006D3A2F">
            <w:pPr>
              <w:numPr>
                <w:ilvl w:val="0"/>
                <w:numId w:val="5"/>
              </w:numPr>
              <w:tabs>
                <w:tab w:val="left" w:pos="283"/>
              </w:tabs>
              <w:ind w:right="1267"/>
              <w:rPr>
                <w:sz w:val="24"/>
              </w:rPr>
            </w:pPr>
            <w:r>
              <w:rPr>
                <w:color w:val="252533"/>
                <w:sz w:val="24"/>
              </w:rPr>
              <w:t xml:space="preserve"> </w:t>
            </w:r>
          </w:p>
          <w:p w:rsidR="006D3A2F" w:rsidRPr="003E16B5" w:rsidRDefault="006D3A2F" w:rsidP="006D3A2F">
            <w:pPr>
              <w:pStyle w:val="a4"/>
              <w:tabs>
                <w:tab w:val="left" w:pos="283"/>
              </w:tabs>
              <w:ind w:left="102" w:right="1586"/>
              <w:rPr>
                <w:sz w:val="24"/>
              </w:rPr>
            </w:pPr>
            <w:r w:rsidRPr="003E16B5">
              <w:rPr>
                <w:color w:val="252533"/>
                <w:sz w:val="24"/>
              </w:rPr>
              <w:t xml:space="preserve">Е.Д. Критская, Г.П. Сергеева, Т.С. </w:t>
            </w:r>
            <w:proofErr w:type="spellStart"/>
            <w:r w:rsidRPr="003E16B5">
              <w:rPr>
                <w:color w:val="252533"/>
                <w:sz w:val="24"/>
              </w:rPr>
              <w:t>Шмагина</w:t>
            </w:r>
            <w:proofErr w:type="spellEnd"/>
            <w:r w:rsidRPr="003E16B5">
              <w:rPr>
                <w:color w:val="252533"/>
                <w:sz w:val="24"/>
              </w:rPr>
              <w:t>. Музыка</w:t>
            </w:r>
            <w:r>
              <w:rPr>
                <w:color w:val="252533"/>
                <w:sz w:val="24"/>
              </w:rPr>
              <w:t>.</w:t>
            </w:r>
            <w:r>
              <w:rPr>
                <w:color w:val="252533"/>
                <w:sz w:val="24"/>
              </w:rPr>
              <w:t xml:space="preserve"> 4</w:t>
            </w:r>
            <w:r w:rsidRPr="003E16B5">
              <w:rPr>
                <w:color w:val="252533"/>
                <w:sz w:val="24"/>
              </w:rPr>
              <w:t xml:space="preserve"> класс. Учебник </w:t>
            </w:r>
            <w:proofErr w:type="gramStart"/>
            <w:r w:rsidRPr="003E16B5">
              <w:rPr>
                <w:color w:val="252533"/>
                <w:sz w:val="24"/>
              </w:rPr>
              <w:t>для</w:t>
            </w:r>
            <w:r>
              <w:rPr>
                <w:color w:val="252533"/>
                <w:sz w:val="24"/>
              </w:rPr>
              <w:t xml:space="preserve"> </w:t>
            </w:r>
            <w:r w:rsidRPr="003E16B5">
              <w:rPr>
                <w:color w:val="252533"/>
                <w:spacing w:val="-57"/>
                <w:sz w:val="24"/>
              </w:rPr>
              <w:t xml:space="preserve"> </w:t>
            </w:r>
            <w:r w:rsidRPr="003E16B5">
              <w:rPr>
                <w:color w:val="252533"/>
                <w:sz w:val="24"/>
              </w:rPr>
              <w:t>общеобразовательных</w:t>
            </w:r>
            <w:proofErr w:type="gramEnd"/>
            <w:r w:rsidRPr="003E16B5">
              <w:rPr>
                <w:color w:val="252533"/>
                <w:spacing w:val="-2"/>
                <w:sz w:val="24"/>
              </w:rPr>
              <w:t xml:space="preserve"> </w:t>
            </w:r>
            <w:r w:rsidRPr="003E16B5">
              <w:rPr>
                <w:color w:val="252533"/>
                <w:sz w:val="24"/>
              </w:rPr>
              <w:t>организаций.</w:t>
            </w:r>
            <w:r w:rsidRPr="003E16B5">
              <w:rPr>
                <w:color w:val="252533"/>
                <w:spacing w:val="-1"/>
                <w:sz w:val="24"/>
              </w:rPr>
              <w:t xml:space="preserve"> </w:t>
            </w:r>
            <w:r w:rsidRPr="003E16B5">
              <w:rPr>
                <w:color w:val="252533"/>
                <w:sz w:val="24"/>
              </w:rPr>
              <w:t>Москва</w:t>
            </w:r>
            <w:r w:rsidRPr="003E16B5">
              <w:rPr>
                <w:color w:val="252533"/>
                <w:spacing w:val="-1"/>
                <w:sz w:val="24"/>
              </w:rPr>
              <w:t xml:space="preserve"> </w:t>
            </w:r>
            <w:r w:rsidRPr="003E16B5">
              <w:rPr>
                <w:color w:val="252533"/>
                <w:sz w:val="24"/>
              </w:rPr>
              <w:t>«Просвещение»</w:t>
            </w:r>
            <w:r w:rsidRPr="003E16B5">
              <w:rPr>
                <w:color w:val="252533"/>
                <w:spacing w:val="-9"/>
                <w:sz w:val="24"/>
              </w:rPr>
              <w:t xml:space="preserve"> </w:t>
            </w:r>
            <w:r w:rsidRPr="003E16B5">
              <w:rPr>
                <w:color w:val="252533"/>
                <w:sz w:val="24"/>
              </w:rPr>
              <w:t>2019</w:t>
            </w:r>
          </w:p>
          <w:p w:rsidR="00810CE1" w:rsidRPr="006D3A2F" w:rsidRDefault="00810CE1" w:rsidP="006D3A2F">
            <w:pPr>
              <w:tabs>
                <w:tab w:val="left" w:pos="283"/>
              </w:tabs>
              <w:ind w:right="1267"/>
              <w:rPr>
                <w:sz w:val="24"/>
              </w:rPr>
            </w:pPr>
          </w:p>
        </w:tc>
      </w:tr>
      <w:tr w:rsidR="00810CE1">
        <w:trPr>
          <w:trHeight w:val="554"/>
        </w:trPr>
        <w:tc>
          <w:tcPr>
            <w:tcW w:w="2696" w:type="dxa"/>
          </w:tcPr>
          <w:p w:rsidR="00810CE1" w:rsidRDefault="00AD1442">
            <w:pPr>
              <w:pStyle w:val="TableParagraph"/>
              <w:spacing w:line="276" w:lineRule="exact"/>
              <w:ind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798" w:type="dxa"/>
          </w:tcPr>
          <w:p w:rsidR="00810CE1" w:rsidRDefault="003E16B5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AD1442">
              <w:rPr>
                <w:spacing w:val="-1"/>
                <w:sz w:val="24"/>
              </w:rPr>
              <w:t xml:space="preserve"> </w:t>
            </w:r>
            <w:r w:rsidR="00AD1442">
              <w:rPr>
                <w:sz w:val="24"/>
              </w:rPr>
              <w:t>года</w:t>
            </w:r>
          </w:p>
        </w:tc>
      </w:tr>
      <w:tr w:rsidR="00810CE1">
        <w:trPr>
          <w:trHeight w:val="827"/>
        </w:trPr>
        <w:tc>
          <w:tcPr>
            <w:tcW w:w="2696" w:type="dxa"/>
          </w:tcPr>
          <w:p w:rsidR="00810CE1" w:rsidRDefault="00AD1442">
            <w:pPr>
              <w:pStyle w:val="TableParagraph"/>
              <w:ind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</w:p>
          <w:p w:rsidR="00810CE1" w:rsidRDefault="00AD144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плане</w:t>
            </w:r>
          </w:p>
        </w:tc>
        <w:tc>
          <w:tcPr>
            <w:tcW w:w="7798" w:type="dxa"/>
          </w:tcPr>
          <w:p w:rsidR="003E16B5" w:rsidRDefault="003E16B5">
            <w:pPr>
              <w:pStyle w:val="TableParagraph"/>
              <w:ind w:left="105" w:right="3706"/>
              <w:rPr>
                <w:sz w:val="24"/>
              </w:rPr>
            </w:pPr>
            <w:r>
              <w:rPr>
                <w:sz w:val="24"/>
              </w:rPr>
              <w:t>1 класс – 33 часа/год (1 час в неделю)</w:t>
            </w:r>
          </w:p>
          <w:p w:rsidR="00810CE1" w:rsidRDefault="00AD1442">
            <w:pPr>
              <w:pStyle w:val="TableParagraph"/>
              <w:ind w:left="105" w:right="37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 w:rsidR="003E16B5">
              <w:rPr>
                <w:spacing w:val="-2"/>
                <w:sz w:val="24"/>
              </w:rPr>
              <w:t xml:space="preserve">- </w:t>
            </w:r>
            <w:r w:rsidR="003E16B5"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 w:rsidR="003E16B5"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 w:rsidR="003E16B5">
              <w:rPr>
                <w:sz w:val="24"/>
              </w:rPr>
              <w:t>(1час</w:t>
            </w:r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 w:rsidR="003E16B5">
              <w:rPr>
                <w:sz w:val="24"/>
              </w:rPr>
              <w:t>- 34</w:t>
            </w:r>
            <w:r>
              <w:rPr>
                <w:spacing w:val="-1"/>
                <w:sz w:val="24"/>
              </w:rPr>
              <w:t xml:space="preserve"> </w:t>
            </w:r>
            <w:r w:rsidR="003E16B5"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 w:rsidR="003E16B5">
              <w:rPr>
                <w:sz w:val="24"/>
              </w:rPr>
              <w:t>(1час</w:t>
            </w:r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810CE1" w:rsidRDefault="00AD144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 w:rsidR="003E16B5">
              <w:rPr>
                <w:sz w:val="24"/>
              </w:rPr>
              <w:t>- 34</w:t>
            </w:r>
            <w:r>
              <w:rPr>
                <w:spacing w:val="-1"/>
                <w:sz w:val="24"/>
              </w:rPr>
              <w:t xml:space="preserve"> </w:t>
            </w:r>
            <w:r w:rsidR="003E16B5"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 w:rsidR="003E16B5">
              <w:rPr>
                <w:sz w:val="24"/>
              </w:rPr>
              <w:t>(1час</w:t>
            </w:r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</w:tbl>
    <w:p w:rsidR="00AD1442" w:rsidRDefault="00AD1442"/>
    <w:sectPr w:rsidR="00AD1442">
      <w:type w:val="continuous"/>
      <w:pgSz w:w="11910" w:h="16840"/>
      <w:pgMar w:top="2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04A"/>
    <w:multiLevelType w:val="hybridMultilevel"/>
    <w:tmpl w:val="426232C8"/>
    <w:lvl w:ilvl="0" w:tplc="91B69096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F8CA4A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2" w:tplc="280E0334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3" w:tplc="2B0A7578">
      <w:numFmt w:val="bullet"/>
      <w:lvlText w:val="•"/>
      <w:lvlJc w:val="left"/>
      <w:pPr>
        <w:ind w:left="2630" w:hanging="284"/>
      </w:pPr>
      <w:rPr>
        <w:rFonts w:hint="default"/>
        <w:lang w:val="ru-RU" w:eastAsia="en-US" w:bidi="ar-SA"/>
      </w:rPr>
    </w:lvl>
    <w:lvl w:ilvl="4" w:tplc="0152EDAA">
      <w:numFmt w:val="bullet"/>
      <w:lvlText w:val="•"/>
      <w:lvlJc w:val="left"/>
      <w:pPr>
        <w:ind w:left="3367" w:hanging="284"/>
      </w:pPr>
      <w:rPr>
        <w:rFonts w:hint="default"/>
        <w:lang w:val="ru-RU" w:eastAsia="en-US" w:bidi="ar-SA"/>
      </w:rPr>
    </w:lvl>
    <w:lvl w:ilvl="5" w:tplc="1608A39A">
      <w:numFmt w:val="bullet"/>
      <w:lvlText w:val="•"/>
      <w:lvlJc w:val="left"/>
      <w:pPr>
        <w:ind w:left="4104" w:hanging="284"/>
      </w:pPr>
      <w:rPr>
        <w:rFonts w:hint="default"/>
        <w:lang w:val="ru-RU" w:eastAsia="en-US" w:bidi="ar-SA"/>
      </w:rPr>
    </w:lvl>
    <w:lvl w:ilvl="6" w:tplc="B3EE6606">
      <w:numFmt w:val="bullet"/>
      <w:lvlText w:val="•"/>
      <w:lvlJc w:val="left"/>
      <w:pPr>
        <w:ind w:left="4840" w:hanging="284"/>
      </w:pPr>
      <w:rPr>
        <w:rFonts w:hint="default"/>
        <w:lang w:val="ru-RU" w:eastAsia="en-US" w:bidi="ar-SA"/>
      </w:rPr>
    </w:lvl>
    <w:lvl w:ilvl="7" w:tplc="75E2E010">
      <w:numFmt w:val="bullet"/>
      <w:lvlText w:val="•"/>
      <w:lvlJc w:val="left"/>
      <w:pPr>
        <w:ind w:left="5577" w:hanging="284"/>
      </w:pPr>
      <w:rPr>
        <w:rFonts w:hint="default"/>
        <w:lang w:val="ru-RU" w:eastAsia="en-US" w:bidi="ar-SA"/>
      </w:rPr>
    </w:lvl>
    <w:lvl w:ilvl="8" w:tplc="899CCA1A">
      <w:numFmt w:val="bullet"/>
      <w:lvlText w:val="•"/>
      <w:lvlJc w:val="left"/>
      <w:pPr>
        <w:ind w:left="6314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0485D0E"/>
    <w:multiLevelType w:val="hybridMultilevel"/>
    <w:tmpl w:val="34669718"/>
    <w:lvl w:ilvl="0" w:tplc="EFF415E4">
      <w:start w:val="1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color w:val="252533"/>
        <w:w w:val="100"/>
        <w:sz w:val="24"/>
        <w:szCs w:val="24"/>
        <w:lang w:val="ru-RU" w:eastAsia="en-US" w:bidi="ar-SA"/>
      </w:rPr>
    </w:lvl>
    <w:lvl w:ilvl="1" w:tplc="102231CA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7416D960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EECCD07A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659206EC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E61AFBE8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84A8B672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E94C92BE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29C0090C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74C1AB5"/>
    <w:multiLevelType w:val="hybridMultilevel"/>
    <w:tmpl w:val="7D50F3BA"/>
    <w:lvl w:ilvl="0" w:tplc="104CB720">
      <w:start w:val="1"/>
      <w:numFmt w:val="decimal"/>
      <w:lvlText w:val="%1"/>
      <w:lvlJc w:val="left"/>
      <w:pPr>
        <w:ind w:left="102" w:hanging="180"/>
        <w:jc w:val="left"/>
      </w:pPr>
      <w:rPr>
        <w:rFonts w:ascii="Times New Roman" w:eastAsia="Times New Roman" w:hAnsi="Times New Roman" w:cs="Times New Roman" w:hint="default"/>
        <w:color w:val="252533"/>
        <w:w w:val="100"/>
        <w:sz w:val="24"/>
        <w:szCs w:val="24"/>
        <w:lang w:val="ru-RU" w:eastAsia="en-US" w:bidi="ar-SA"/>
      </w:rPr>
    </w:lvl>
    <w:lvl w:ilvl="1" w:tplc="C978A9AE"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 w:tplc="E3F260CE">
      <w:numFmt w:val="bullet"/>
      <w:lvlText w:val="•"/>
      <w:lvlJc w:val="left"/>
      <w:pPr>
        <w:ind w:left="1993" w:hanging="180"/>
      </w:pPr>
      <w:rPr>
        <w:rFonts w:hint="default"/>
        <w:lang w:val="ru-RU" w:eastAsia="en-US" w:bidi="ar-SA"/>
      </w:rPr>
    </w:lvl>
    <w:lvl w:ilvl="3" w:tplc="42D2D5F6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F24E2AB0"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 w:tplc="E96685F0"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 w:tplc="F17A7228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 w:tplc="FCBE9D8A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8" w:tplc="64DCB686">
      <w:numFmt w:val="bullet"/>
      <w:lvlText w:val="•"/>
      <w:lvlJc w:val="left"/>
      <w:pPr>
        <w:ind w:left="7673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4CE774CC"/>
    <w:multiLevelType w:val="hybridMultilevel"/>
    <w:tmpl w:val="314CB266"/>
    <w:lvl w:ilvl="0" w:tplc="7D325914">
      <w:numFmt w:val="bullet"/>
      <w:lvlText w:val=""/>
      <w:lvlJc w:val="left"/>
      <w:pPr>
        <w:ind w:left="393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64A738">
      <w:numFmt w:val="bullet"/>
      <w:lvlText w:val="•"/>
      <w:lvlJc w:val="left"/>
      <w:pPr>
        <w:ind w:left="1138" w:hanging="288"/>
      </w:pPr>
      <w:rPr>
        <w:rFonts w:hint="default"/>
        <w:lang w:val="ru-RU" w:eastAsia="en-US" w:bidi="ar-SA"/>
      </w:rPr>
    </w:lvl>
    <w:lvl w:ilvl="2" w:tplc="9A24C84E">
      <w:numFmt w:val="bullet"/>
      <w:lvlText w:val="•"/>
      <w:lvlJc w:val="left"/>
      <w:pPr>
        <w:ind w:left="1877" w:hanging="288"/>
      </w:pPr>
      <w:rPr>
        <w:rFonts w:hint="default"/>
        <w:lang w:val="ru-RU" w:eastAsia="en-US" w:bidi="ar-SA"/>
      </w:rPr>
    </w:lvl>
    <w:lvl w:ilvl="3" w:tplc="F9420BEA">
      <w:numFmt w:val="bullet"/>
      <w:lvlText w:val="•"/>
      <w:lvlJc w:val="left"/>
      <w:pPr>
        <w:ind w:left="2616" w:hanging="288"/>
      </w:pPr>
      <w:rPr>
        <w:rFonts w:hint="default"/>
        <w:lang w:val="ru-RU" w:eastAsia="en-US" w:bidi="ar-SA"/>
      </w:rPr>
    </w:lvl>
    <w:lvl w:ilvl="4" w:tplc="77A21D36">
      <w:numFmt w:val="bullet"/>
      <w:lvlText w:val="•"/>
      <w:lvlJc w:val="left"/>
      <w:pPr>
        <w:ind w:left="3355" w:hanging="288"/>
      </w:pPr>
      <w:rPr>
        <w:rFonts w:hint="default"/>
        <w:lang w:val="ru-RU" w:eastAsia="en-US" w:bidi="ar-SA"/>
      </w:rPr>
    </w:lvl>
    <w:lvl w:ilvl="5" w:tplc="E9F2798A">
      <w:numFmt w:val="bullet"/>
      <w:lvlText w:val="•"/>
      <w:lvlJc w:val="left"/>
      <w:pPr>
        <w:ind w:left="4094" w:hanging="288"/>
      </w:pPr>
      <w:rPr>
        <w:rFonts w:hint="default"/>
        <w:lang w:val="ru-RU" w:eastAsia="en-US" w:bidi="ar-SA"/>
      </w:rPr>
    </w:lvl>
    <w:lvl w:ilvl="6" w:tplc="0B400644">
      <w:numFmt w:val="bullet"/>
      <w:lvlText w:val="•"/>
      <w:lvlJc w:val="left"/>
      <w:pPr>
        <w:ind w:left="4832" w:hanging="288"/>
      </w:pPr>
      <w:rPr>
        <w:rFonts w:hint="default"/>
        <w:lang w:val="ru-RU" w:eastAsia="en-US" w:bidi="ar-SA"/>
      </w:rPr>
    </w:lvl>
    <w:lvl w:ilvl="7" w:tplc="E098BBA6">
      <w:numFmt w:val="bullet"/>
      <w:lvlText w:val="•"/>
      <w:lvlJc w:val="left"/>
      <w:pPr>
        <w:ind w:left="5571" w:hanging="288"/>
      </w:pPr>
      <w:rPr>
        <w:rFonts w:hint="default"/>
        <w:lang w:val="ru-RU" w:eastAsia="en-US" w:bidi="ar-SA"/>
      </w:rPr>
    </w:lvl>
    <w:lvl w:ilvl="8" w:tplc="4768B78C">
      <w:numFmt w:val="bullet"/>
      <w:lvlText w:val="•"/>
      <w:lvlJc w:val="left"/>
      <w:pPr>
        <w:ind w:left="6310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7A0B50C8"/>
    <w:multiLevelType w:val="hybridMultilevel"/>
    <w:tmpl w:val="87B23D54"/>
    <w:lvl w:ilvl="0" w:tplc="0F36CA5C">
      <w:start w:val="1"/>
      <w:numFmt w:val="decimal"/>
      <w:lvlText w:val="%1"/>
      <w:lvlJc w:val="left"/>
      <w:pPr>
        <w:ind w:left="102" w:hanging="180"/>
        <w:jc w:val="left"/>
      </w:pPr>
      <w:rPr>
        <w:rFonts w:ascii="Times New Roman" w:eastAsia="Times New Roman" w:hAnsi="Times New Roman" w:cs="Times New Roman" w:hint="default"/>
        <w:color w:val="252533"/>
        <w:w w:val="100"/>
        <w:sz w:val="24"/>
        <w:szCs w:val="24"/>
        <w:lang w:val="ru-RU" w:eastAsia="en-US" w:bidi="ar-SA"/>
      </w:rPr>
    </w:lvl>
    <w:lvl w:ilvl="1" w:tplc="EA7ACF56"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 w:tplc="CA20E0C8">
      <w:numFmt w:val="bullet"/>
      <w:lvlText w:val="•"/>
      <w:lvlJc w:val="left"/>
      <w:pPr>
        <w:ind w:left="1993" w:hanging="180"/>
      </w:pPr>
      <w:rPr>
        <w:rFonts w:hint="default"/>
        <w:lang w:val="ru-RU" w:eastAsia="en-US" w:bidi="ar-SA"/>
      </w:rPr>
    </w:lvl>
    <w:lvl w:ilvl="3" w:tplc="F0929630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3BBCE8AE"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 w:tplc="D8DE38B8"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 w:tplc="7904F3F2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 w:tplc="52E4568E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8" w:tplc="0FDCC842">
      <w:numFmt w:val="bullet"/>
      <w:lvlText w:val="•"/>
      <w:lvlJc w:val="left"/>
      <w:pPr>
        <w:ind w:left="7673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0CE1"/>
    <w:rsid w:val="003E16B5"/>
    <w:rsid w:val="006D3A2F"/>
    <w:rsid w:val="00810CE1"/>
    <w:rsid w:val="00AD1442"/>
    <w:rsid w:val="00F1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C758"/>
  <w15:docId w15:val="{D07BBC87-5DD1-4C92-AC29-4D84C021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Романовна</dc:creator>
  <cp:lastModifiedBy>exc1usive_sf@mail.ru</cp:lastModifiedBy>
  <cp:revision>5</cp:revision>
  <dcterms:created xsi:type="dcterms:W3CDTF">2023-09-08T16:19:00Z</dcterms:created>
  <dcterms:modified xsi:type="dcterms:W3CDTF">2023-09-08T16:46:00Z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2023-09-08T00:00:00Z</vt:filetime>
  </property>
</Properties>
</file>