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9B" w:rsidRDefault="003C059B" w:rsidP="003C059B">
      <w:pPr>
        <w:pStyle w:val="ConsPlusNormal"/>
        <w:outlineLvl w:val="0"/>
      </w:pPr>
      <w:r>
        <w:t>Зарегистрировано в Минюсте России 29 мая 2023 г. N 73563</w:t>
      </w:r>
    </w:p>
    <w:p w:rsidR="003C059B" w:rsidRDefault="003C059B" w:rsidP="003C059B">
      <w:pPr>
        <w:pStyle w:val="ConsPlusNormal"/>
        <w:pBdr>
          <w:top w:val="single" w:sz="6" w:space="0" w:color="auto"/>
        </w:pBdr>
        <w:spacing w:before="100" w:after="100"/>
        <w:jc w:val="both"/>
        <w:rPr>
          <w:sz w:val="2"/>
          <w:szCs w:val="2"/>
        </w:rPr>
      </w:pPr>
    </w:p>
    <w:p w:rsidR="003C059B" w:rsidRDefault="003C059B" w:rsidP="003C059B">
      <w:pPr>
        <w:pStyle w:val="ConsPlusNormal"/>
        <w:jc w:val="both"/>
      </w:pPr>
    </w:p>
    <w:p w:rsidR="003C059B" w:rsidRDefault="003C059B" w:rsidP="003C059B">
      <w:pPr>
        <w:pStyle w:val="ConsPlusTitle"/>
        <w:jc w:val="center"/>
      </w:pPr>
      <w:r>
        <w:t>ФЕДЕРАЛЬНАЯ СЛУЖБА ПО НАДЗОРУ В СФЕРЕ ОБРАЗОВАНИЯ И НАУКИ</w:t>
      </w:r>
    </w:p>
    <w:p w:rsidR="003C059B" w:rsidRDefault="003C059B" w:rsidP="003C059B">
      <w:pPr>
        <w:pStyle w:val="ConsPlusTitle"/>
        <w:jc w:val="center"/>
      </w:pPr>
      <w:r>
        <w:t>N 660</w:t>
      </w:r>
    </w:p>
    <w:p w:rsidR="003C059B" w:rsidRDefault="003C059B" w:rsidP="003C059B">
      <w:pPr>
        <w:pStyle w:val="ConsPlusTitle"/>
        <w:jc w:val="center"/>
      </w:pPr>
    </w:p>
    <w:p w:rsidR="003C059B" w:rsidRDefault="003C059B" w:rsidP="003C059B">
      <w:pPr>
        <w:pStyle w:val="ConsPlusTitle"/>
        <w:jc w:val="center"/>
      </w:pPr>
      <w:r>
        <w:t>МИНИСТЕРСТВО ПРОСВЕЩЕНИЯ РОССИЙСКОЙ ФЕДЕРАЦИИ</w:t>
      </w:r>
    </w:p>
    <w:p w:rsidR="003C059B" w:rsidRDefault="003C059B" w:rsidP="003C059B">
      <w:pPr>
        <w:pStyle w:val="ConsPlusTitle"/>
        <w:jc w:val="center"/>
      </w:pPr>
      <w:r>
        <w:t>N 306</w:t>
      </w:r>
    </w:p>
    <w:p w:rsidR="003C059B" w:rsidRDefault="003C059B" w:rsidP="003C059B">
      <w:pPr>
        <w:pStyle w:val="ConsPlusTitle"/>
        <w:jc w:val="center"/>
      </w:pPr>
    </w:p>
    <w:p w:rsidR="003C059B" w:rsidRDefault="003C059B" w:rsidP="003C059B">
      <w:pPr>
        <w:pStyle w:val="ConsPlusTitle"/>
        <w:jc w:val="center"/>
      </w:pPr>
      <w:r>
        <w:t>МИНИСТЕРСТВО НАУКИ И ВЫСШЕГО ОБРАЗОВАНИЯ</w:t>
      </w:r>
    </w:p>
    <w:p w:rsidR="003C059B" w:rsidRDefault="003C059B" w:rsidP="003C059B">
      <w:pPr>
        <w:pStyle w:val="ConsPlusTitle"/>
        <w:jc w:val="center"/>
      </w:pPr>
      <w:r>
        <w:t>РОССИЙСКОЙ ФЕДЕРАЦИИ</w:t>
      </w:r>
    </w:p>
    <w:p w:rsidR="003C059B" w:rsidRDefault="003C059B" w:rsidP="003C059B">
      <w:pPr>
        <w:pStyle w:val="ConsPlusTitle"/>
        <w:jc w:val="center"/>
      </w:pPr>
      <w:r>
        <w:t>N 448</w:t>
      </w:r>
    </w:p>
    <w:p w:rsidR="003C059B" w:rsidRDefault="003C059B" w:rsidP="003C059B">
      <w:pPr>
        <w:pStyle w:val="ConsPlusTitle"/>
        <w:jc w:val="center"/>
      </w:pPr>
    </w:p>
    <w:p w:rsidR="003C059B" w:rsidRDefault="003C059B" w:rsidP="003C059B">
      <w:pPr>
        <w:pStyle w:val="ConsPlusTitle"/>
        <w:jc w:val="center"/>
      </w:pPr>
      <w:r>
        <w:t>ПРИКАЗ</w:t>
      </w:r>
    </w:p>
    <w:p w:rsidR="003C059B" w:rsidRDefault="003C059B" w:rsidP="003C059B">
      <w:pPr>
        <w:pStyle w:val="ConsPlusTitle"/>
        <w:jc w:val="center"/>
      </w:pPr>
      <w:r>
        <w:t>от 24 апреля 2023 года</w:t>
      </w:r>
    </w:p>
    <w:p w:rsidR="003C059B" w:rsidRDefault="003C059B" w:rsidP="003C059B">
      <w:pPr>
        <w:pStyle w:val="ConsPlusTitle"/>
        <w:jc w:val="center"/>
      </w:pPr>
    </w:p>
    <w:p w:rsidR="003C059B" w:rsidRDefault="003C059B" w:rsidP="003C059B">
      <w:pPr>
        <w:pStyle w:val="ConsPlusTitle"/>
        <w:jc w:val="center"/>
      </w:pPr>
      <w:r>
        <w:t>ОБ ОСУЩЕСТВЛЕНИИ ФЕДЕРАЛЬНОЙ СЛУЖБОЙ ПО НАДЗОРУ</w:t>
      </w:r>
    </w:p>
    <w:p w:rsidR="003C059B" w:rsidRDefault="003C059B" w:rsidP="003C059B">
      <w:pPr>
        <w:pStyle w:val="ConsPlusTitle"/>
        <w:jc w:val="center"/>
      </w:pPr>
      <w:r>
        <w:t>В СФЕРЕ ОБРАЗОВАНИЯ И НАУКИ, МИНИСТЕРСТВОМ ПРОСВЕЩЕНИЯ</w:t>
      </w:r>
    </w:p>
    <w:p w:rsidR="003C059B" w:rsidRDefault="003C059B" w:rsidP="003C059B">
      <w:pPr>
        <w:pStyle w:val="ConsPlusTitle"/>
        <w:jc w:val="center"/>
      </w:pPr>
      <w:r>
        <w:t>РОССИЙСКОЙ ФЕДЕРАЦИИ И МИНИСТЕРСТВОМ НАУКИ И ВЫСШЕГО</w:t>
      </w:r>
    </w:p>
    <w:p w:rsidR="003C059B" w:rsidRDefault="003C059B" w:rsidP="003C059B">
      <w:pPr>
        <w:pStyle w:val="ConsPlusTitle"/>
        <w:jc w:val="center"/>
      </w:pPr>
      <w:r>
        <w:t>ОБРАЗОВАНИЯ РОССИЙСКОЙ ФЕДЕРАЦИИ АККРЕДИТАЦИОННОГО</w:t>
      </w:r>
    </w:p>
    <w:p w:rsidR="003C059B" w:rsidRDefault="003C059B" w:rsidP="003C059B">
      <w:pPr>
        <w:pStyle w:val="ConsPlusTitle"/>
        <w:jc w:val="center"/>
      </w:pPr>
      <w:r>
        <w:t>МОНИТОРИНГА СИСТЕМЫ ОБРАЗОВАНИЯ</w:t>
      </w:r>
    </w:p>
    <w:p w:rsidR="003C059B" w:rsidRDefault="003C059B" w:rsidP="003C059B">
      <w:pPr>
        <w:pStyle w:val="ConsPlusNormal"/>
        <w:jc w:val="both"/>
      </w:pPr>
    </w:p>
    <w:p w:rsidR="003C059B" w:rsidRDefault="003C059B" w:rsidP="003C059B">
      <w:pPr>
        <w:pStyle w:val="ConsPlusNormal"/>
        <w:ind w:firstLine="540"/>
        <w:jc w:val="both"/>
      </w:pPr>
      <w:r>
        <w:t xml:space="preserve">В соответствии с </w:t>
      </w:r>
      <w:hyperlink r:id="rId4" w:history="1">
        <w:r>
          <w:rPr>
            <w:color w:val="0000FF"/>
          </w:rPr>
          <w:t>пунктами 4</w:t>
        </w:r>
      </w:hyperlink>
      <w:r>
        <w:t xml:space="preserve">, </w:t>
      </w:r>
      <w:hyperlink r:id="rId5" w:history="1">
        <w:r>
          <w:rPr>
            <w:color w:val="0000FF"/>
          </w:rPr>
          <w:t>7</w:t>
        </w:r>
      </w:hyperlink>
      <w:r>
        <w:t xml:space="preserve">, </w:t>
      </w:r>
      <w:hyperlink r:id="rId6" w:history="1">
        <w:r>
          <w:rPr>
            <w:color w:val="0000FF"/>
          </w:rPr>
          <w:t>8.1</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7" w:history="1">
        <w:r>
          <w:rPr>
            <w:color w:val="0000FF"/>
          </w:rPr>
          <w:t>подпунктом 5.21 пункта 5</w:t>
        </w:r>
      </w:hyperlink>
      <w:r>
        <w:t xml:space="preserve">, </w:t>
      </w:r>
      <w:hyperlink r:id="rId8" w:history="1">
        <w:r>
          <w:rPr>
            <w:color w:val="0000FF"/>
          </w:rPr>
          <w:t>подпунктом 6.7 пункта 6</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9" w:history="1">
        <w:r>
          <w:rPr>
            <w:color w:val="0000FF"/>
          </w:rPr>
          <w:t>подпунктом 4.3.10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history="1">
        <w:r>
          <w:rPr>
            <w:color w:val="0000FF"/>
          </w:rPr>
          <w:t>подпунктом 4.3.2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3C059B" w:rsidRDefault="003C059B" w:rsidP="003C059B">
      <w:pPr>
        <w:pStyle w:val="ConsPlusNormal"/>
        <w:spacing w:before="240"/>
        <w:ind w:firstLine="540"/>
        <w:jc w:val="both"/>
      </w:pPr>
      <w:r>
        <w:t>1. Установить, что аккредитационный мониторинг системы образования осуществляется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3C059B" w:rsidRDefault="003C059B" w:rsidP="003C059B">
      <w:pPr>
        <w:pStyle w:val="ConsPlusNormal"/>
        <w:spacing w:before="240"/>
        <w:ind w:firstLine="540"/>
        <w:jc w:val="both"/>
      </w:pPr>
      <w:r>
        <w:t xml:space="preserve">процедурой и сроками проведения аккредитационного мониторинга системы образования согласно </w:t>
      </w:r>
      <w:hyperlink w:anchor="Par59" w:tooltip="ПРОЦЕДУРА И СРОКИ" w:history="1">
        <w:r>
          <w:rPr>
            <w:color w:val="0000FF"/>
          </w:rPr>
          <w:t>приложению N 1</w:t>
        </w:r>
      </w:hyperlink>
      <w:r>
        <w:t xml:space="preserve"> к настоящему приказу;</w:t>
      </w:r>
    </w:p>
    <w:p w:rsidR="003C059B" w:rsidRDefault="003C059B" w:rsidP="003C059B">
      <w:pPr>
        <w:pStyle w:val="ConsPlusNormal"/>
        <w:spacing w:before="240"/>
        <w:ind w:firstLine="540"/>
        <w:jc w:val="both"/>
      </w:pPr>
      <w:r>
        <w:t xml:space="preserve">показателями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w:anchor="Par110" w:tooltip="ПОКАЗАТЕЛИ" w:history="1">
        <w:r>
          <w:rPr>
            <w:color w:val="0000FF"/>
          </w:rPr>
          <w:t>приложению N 2</w:t>
        </w:r>
      </w:hyperlink>
      <w:r>
        <w:t xml:space="preserve"> к настоящему приказу;</w:t>
      </w:r>
    </w:p>
    <w:p w:rsidR="003C059B" w:rsidRDefault="003C059B" w:rsidP="003C059B">
      <w:pPr>
        <w:pStyle w:val="ConsPlusNormal"/>
        <w:spacing w:before="240"/>
        <w:ind w:firstLine="540"/>
        <w:jc w:val="both"/>
      </w:pPr>
      <w:r>
        <w:t xml:space="preserve">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w:t>
      </w:r>
      <w:hyperlink w:anchor="Par552" w:tooltip="ПОКАЗАТЕЛИ" w:history="1">
        <w:r>
          <w:rPr>
            <w:color w:val="0000FF"/>
          </w:rPr>
          <w:t>приложению N 3</w:t>
        </w:r>
      </w:hyperlink>
      <w:r>
        <w:t xml:space="preserve"> к настоящему приказу;</w:t>
      </w:r>
    </w:p>
    <w:p w:rsidR="003C059B" w:rsidRDefault="003C059B" w:rsidP="003C059B">
      <w:pPr>
        <w:pStyle w:val="ConsPlusNormal"/>
        <w:spacing w:before="240"/>
        <w:ind w:firstLine="540"/>
        <w:jc w:val="both"/>
      </w:pPr>
      <w:r>
        <w:lastRenderedPageBreak/>
        <w:t xml:space="preserve">показателями аккредитационного мониторинга системы образования по образовательным программам высшего образования и методикой их расчета согласно </w:t>
      </w:r>
      <w:hyperlink w:anchor="Par789" w:tooltip="ПОКАЗАТЕЛИ" w:history="1">
        <w:r>
          <w:rPr>
            <w:color w:val="0000FF"/>
          </w:rPr>
          <w:t>приложению N 4</w:t>
        </w:r>
      </w:hyperlink>
      <w:r>
        <w:t xml:space="preserve"> к настоящему приказу.</w:t>
      </w:r>
    </w:p>
    <w:p w:rsidR="003C059B" w:rsidRDefault="003C059B" w:rsidP="003C059B">
      <w:pPr>
        <w:pStyle w:val="ConsPlusNormal"/>
        <w:spacing w:before="240"/>
        <w:ind w:firstLine="540"/>
        <w:jc w:val="both"/>
      </w:pPr>
      <w:r>
        <w:t xml:space="preserve">2. Установить, что результаты аккредитационного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в виде итогового отчета о результатах аккредитационного мониторинга системы образования по форме согласно </w:t>
      </w:r>
      <w:hyperlink w:anchor="Par1112" w:tooltip="ИТОГОВЫЙ ОТЧЕТ" w:history="1">
        <w:r>
          <w:rPr>
            <w:color w:val="0000FF"/>
          </w:rPr>
          <w:t>приложению N 5</w:t>
        </w:r>
      </w:hyperlink>
      <w:r>
        <w:t xml:space="preserve"> к настоящему приказу и в срок согласно </w:t>
      </w:r>
      <w:hyperlink w:anchor="Par59" w:tooltip="ПРОЦЕДУРА И СРОКИ" w:history="1">
        <w:r>
          <w:rPr>
            <w:color w:val="0000FF"/>
          </w:rPr>
          <w:t>приложению N 1</w:t>
        </w:r>
      </w:hyperlink>
      <w:r>
        <w:t xml:space="preserve"> к настоящему приказу.</w:t>
      </w:r>
    </w:p>
    <w:p w:rsidR="003C059B" w:rsidRDefault="003C059B" w:rsidP="003C059B">
      <w:pPr>
        <w:pStyle w:val="ConsPlusNormal"/>
        <w:spacing w:before="240"/>
        <w:ind w:firstLine="540"/>
        <w:jc w:val="both"/>
      </w:pPr>
      <w:r>
        <w:t>3. Настоящий приказ вступает в силу с 1 сентября 2023 года и действует до 1 сентября 2028 года.</w:t>
      </w:r>
    </w:p>
    <w:p w:rsidR="003C059B" w:rsidRDefault="003C059B" w:rsidP="003C059B">
      <w:pPr>
        <w:pStyle w:val="ConsPlusNormal"/>
        <w:jc w:val="both"/>
      </w:pPr>
    </w:p>
    <w:p w:rsidR="003C059B" w:rsidRDefault="003C059B" w:rsidP="003C059B">
      <w:pPr>
        <w:pStyle w:val="ConsPlusNormal"/>
        <w:jc w:val="right"/>
      </w:pPr>
      <w:r>
        <w:t>Руководитель Федеральной</w:t>
      </w:r>
    </w:p>
    <w:p w:rsidR="003C059B" w:rsidRDefault="003C059B" w:rsidP="003C059B">
      <w:pPr>
        <w:pStyle w:val="ConsPlusNormal"/>
        <w:jc w:val="right"/>
      </w:pPr>
      <w:r>
        <w:t>службы по надзору в сфере</w:t>
      </w:r>
    </w:p>
    <w:p w:rsidR="003C059B" w:rsidRDefault="003C059B" w:rsidP="003C059B">
      <w:pPr>
        <w:pStyle w:val="ConsPlusNormal"/>
        <w:jc w:val="right"/>
      </w:pPr>
      <w:r>
        <w:t>образования и науки</w:t>
      </w:r>
    </w:p>
    <w:p w:rsidR="003C059B" w:rsidRDefault="003C059B" w:rsidP="003C059B">
      <w:pPr>
        <w:pStyle w:val="ConsPlusNormal"/>
        <w:jc w:val="right"/>
      </w:pPr>
      <w:r>
        <w:t>А.А.МУЗАЕВ</w:t>
      </w:r>
    </w:p>
    <w:p w:rsidR="003C059B" w:rsidRDefault="003C059B" w:rsidP="003C059B">
      <w:pPr>
        <w:pStyle w:val="ConsPlusNormal"/>
        <w:jc w:val="both"/>
      </w:pPr>
    </w:p>
    <w:p w:rsidR="003C059B" w:rsidRDefault="003C059B" w:rsidP="003C059B">
      <w:pPr>
        <w:pStyle w:val="ConsPlusNormal"/>
        <w:jc w:val="right"/>
      </w:pPr>
      <w:r>
        <w:t>Министр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С.С.КРАВЦОВ</w:t>
      </w:r>
    </w:p>
    <w:p w:rsidR="003C059B" w:rsidRDefault="003C059B" w:rsidP="003C059B">
      <w:pPr>
        <w:pStyle w:val="ConsPlusNormal"/>
        <w:jc w:val="both"/>
      </w:pPr>
    </w:p>
    <w:p w:rsidR="003C059B" w:rsidRDefault="003C059B" w:rsidP="003C059B">
      <w:pPr>
        <w:pStyle w:val="ConsPlusNormal"/>
        <w:jc w:val="right"/>
      </w:pPr>
      <w:r>
        <w:t>Министр науки</w:t>
      </w:r>
    </w:p>
    <w:p w:rsidR="003C059B" w:rsidRDefault="003C059B" w:rsidP="003C059B">
      <w:pPr>
        <w:pStyle w:val="ConsPlusNormal"/>
        <w:jc w:val="right"/>
      </w:pPr>
      <w:r>
        <w:t>и высшего образования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В.Н.ФАЛЬКОВ</w:t>
      </w: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right"/>
        <w:outlineLvl w:val="0"/>
      </w:pPr>
      <w:r>
        <w:t>Приложение N 1</w:t>
      </w:r>
    </w:p>
    <w:p w:rsidR="003C059B" w:rsidRDefault="003C059B" w:rsidP="003C059B">
      <w:pPr>
        <w:pStyle w:val="ConsPlusNormal"/>
        <w:jc w:val="right"/>
      </w:pPr>
      <w:r>
        <w:t>к приказу Федеральной службы</w:t>
      </w:r>
    </w:p>
    <w:p w:rsidR="003C059B" w:rsidRDefault="003C059B" w:rsidP="003C059B">
      <w:pPr>
        <w:pStyle w:val="ConsPlusNormal"/>
        <w:jc w:val="right"/>
      </w:pPr>
      <w:r>
        <w:t>по надзору в сфере образования</w:t>
      </w:r>
    </w:p>
    <w:p w:rsidR="003C059B" w:rsidRDefault="003C059B" w:rsidP="003C059B">
      <w:pPr>
        <w:pStyle w:val="ConsPlusNormal"/>
        <w:jc w:val="right"/>
      </w:pPr>
      <w:r>
        <w:t>и науки, Министерства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Министерства науки и высшего</w:t>
      </w:r>
    </w:p>
    <w:p w:rsidR="003C059B" w:rsidRDefault="003C059B" w:rsidP="003C059B">
      <w:pPr>
        <w:pStyle w:val="ConsPlusNormal"/>
        <w:jc w:val="right"/>
      </w:pPr>
      <w:r>
        <w:t>образования Российской Федерации</w:t>
      </w:r>
    </w:p>
    <w:p w:rsidR="003C059B" w:rsidRDefault="003C059B" w:rsidP="003C059B">
      <w:pPr>
        <w:pStyle w:val="ConsPlusNormal"/>
        <w:jc w:val="right"/>
      </w:pPr>
      <w:r>
        <w:t>от 24.04.2023 N 660/306/448</w:t>
      </w:r>
    </w:p>
    <w:p w:rsidR="003C059B" w:rsidRDefault="003C059B" w:rsidP="003C059B">
      <w:pPr>
        <w:pStyle w:val="ConsPlusNormal"/>
        <w:jc w:val="both"/>
      </w:pPr>
    </w:p>
    <w:p w:rsidR="003C059B" w:rsidRDefault="003C059B" w:rsidP="003C059B">
      <w:pPr>
        <w:pStyle w:val="ConsPlusTitle"/>
        <w:jc w:val="center"/>
      </w:pPr>
      <w:bookmarkStart w:id="0" w:name="Par59"/>
      <w:bookmarkEnd w:id="0"/>
      <w:r>
        <w:t>ПРОЦЕДУРА И СРОКИ</w:t>
      </w:r>
    </w:p>
    <w:p w:rsidR="003C059B" w:rsidRDefault="003C059B" w:rsidP="003C059B">
      <w:pPr>
        <w:pStyle w:val="ConsPlusTitle"/>
        <w:jc w:val="center"/>
      </w:pPr>
      <w:r>
        <w:t>ПРОВЕДЕНИЯ АККРЕДИТАЦИОННОГО МОНИТОРИНГА СИСТЕМЫ ОБРАЗОВАНИЯ</w:t>
      </w:r>
    </w:p>
    <w:p w:rsidR="003C059B" w:rsidRDefault="003C059B" w:rsidP="003C059B">
      <w:pPr>
        <w:pStyle w:val="ConsPlusNormal"/>
        <w:jc w:val="both"/>
      </w:pPr>
    </w:p>
    <w:p w:rsidR="003C059B" w:rsidRDefault="003C059B" w:rsidP="003C059B">
      <w:pPr>
        <w:pStyle w:val="ConsPlusNormal"/>
        <w:ind w:firstLine="540"/>
        <w:jc w:val="both"/>
      </w:pPr>
      <w:r>
        <w:t xml:space="preserve">1. Аккредитационному мониторингу системы образования (далее - аккредитационный мониторинг) подлежат организации, осуществляющие образовательную деятельность, имеющие </w:t>
      </w:r>
      <w:r>
        <w:lastRenderedPageBreak/>
        <w:t xml:space="preserve">государственную аккредитацию образовательной деятельности и указанные в </w:t>
      </w:r>
      <w:hyperlink r:id="rId11" w:history="1">
        <w:r>
          <w:rPr>
            <w:color w:val="0000FF"/>
          </w:rPr>
          <w:t>пункте 7 части 1 статьи 6</w:t>
        </w:r>
      </w:hyperlink>
      <w:r>
        <w:t xml:space="preserve"> и </w:t>
      </w:r>
      <w:hyperlink r:id="rId12" w:history="1">
        <w:r>
          <w:rPr>
            <w:color w:val="0000FF"/>
          </w:rPr>
          <w:t>пункте 4 части 1 статьи 7</w:t>
        </w:r>
      </w:hyperlink>
      <w: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w:anchor="Par63" w:tooltip="2. Аккредитационному мониторингу не подлежат следующие организации:" w:history="1">
        <w:r>
          <w:rPr>
            <w:color w:val="0000FF"/>
          </w:rPr>
          <w:t>пункте 2</w:t>
        </w:r>
      </w:hyperlink>
      <w:r>
        <w:t xml:space="preserve"> настоящих процедуры и сроков проведения аккредитационного мониторинга системы образования.</w:t>
      </w:r>
    </w:p>
    <w:p w:rsidR="003C059B" w:rsidRDefault="003C059B" w:rsidP="003C059B">
      <w:pPr>
        <w:pStyle w:val="ConsPlusNormal"/>
        <w:spacing w:before="240"/>
        <w:ind w:firstLine="540"/>
        <w:jc w:val="both"/>
      </w:pPr>
      <w:bookmarkStart w:id="1" w:name="Par63"/>
      <w:bookmarkEnd w:id="1"/>
      <w:r>
        <w:t>2. Аккредитационному мониторингу не подлежат следующие организации:</w:t>
      </w:r>
    </w:p>
    <w:p w:rsidR="003C059B" w:rsidRDefault="003C059B" w:rsidP="003C059B">
      <w:pPr>
        <w:pStyle w:val="ConsPlusNormal"/>
        <w:spacing w:before="240"/>
        <w:ind w:firstLine="540"/>
        <w:jc w:val="both"/>
      </w:pPr>
      <w:r>
        <w:t>а) дипломатические представительства или консульские учреждения Российской Федерации, 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3C059B" w:rsidRDefault="003C059B" w:rsidP="003C059B">
      <w:pPr>
        <w:pStyle w:val="ConsPlusNormal"/>
        <w:spacing w:before="240"/>
        <w:ind w:firstLine="540"/>
        <w:jc w:val="both"/>
      </w:pPr>
      <w: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13" w:history="1">
        <w:r>
          <w:rPr>
            <w:color w:val="0000FF"/>
          </w:rPr>
          <w:t>части 1 статьи 81</w:t>
        </w:r>
      </w:hyperlink>
      <w:r>
        <w:t xml:space="preserve"> Федерального закона "Об образовании в Российской Федерации", и реализующие основные профессиональные образовательные программы, содержащие сведения, составляющие государственную тайну.</w:t>
      </w:r>
    </w:p>
    <w:p w:rsidR="003C059B" w:rsidRDefault="003C059B" w:rsidP="003C059B">
      <w:pPr>
        <w:pStyle w:val="ConsPlusNormal"/>
        <w:spacing w:before="240"/>
        <w:ind w:firstLine="540"/>
        <w:jc w:val="both"/>
      </w:pPr>
      <w:r>
        <w:t>3. Аккредитационный мониторинг проводится не реже 1 раза в 3 года &lt;1&gt;.</w:t>
      </w:r>
    </w:p>
    <w:p w:rsidR="003C059B" w:rsidRDefault="003C059B" w:rsidP="003C059B">
      <w:pPr>
        <w:pStyle w:val="ConsPlusNormal"/>
        <w:spacing w:before="240"/>
        <w:ind w:firstLine="540"/>
        <w:jc w:val="both"/>
      </w:pPr>
      <w:r>
        <w:t>--------------------------------</w:t>
      </w:r>
    </w:p>
    <w:p w:rsidR="003C059B" w:rsidRDefault="003C059B" w:rsidP="003C059B">
      <w:pPr>
        <w:pStyle w:val="ConsPlusNormal"/>
        <w:spacing w:before="240"/>
        <w:ind w:firstLine="540"/>
        <w:jc w:val="both"/>
      </w:pPr>
      <w:r>
        <w:t xml:space="preserve">&lt;1&gt; </w:t>
      </w:r>
      <w:hyperlink r:id="rId14" w:history="1">
        <w:r>
          <w:rPr>
            <w:color w:val="0000FF"/>
          </w:rPr>
          <w:t>Абзац третий пункта 7</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3C059B" w:rsidRDefault="003C059B" w:rsidP="003C059B">
      <w:pPr>
        <w:pStyle w:val="ConsPlusNormal"/>
        <w:jc w:val="both"/>
      </w:pPr>
    </w:p>
    <w:p w:rsidR="003C059B" w:rsidRDefault="003C059B" w:rsidP="003C059B">
      <w:pPr>
        <w:pStyle w:val="ConsPlusNormal"/>
        <w:ind w:firstLine="540"/>
        <w:jc w:val="both"/>
      </w:pPr>
      <w:r>
        <w:t>Первый аккредитационный мониторинг проводится в 2023 году.</w:t>
      </w:r>
    </w:p>
    <w:p w:rsidR="003C059B" w:rsidRDefault="003C059B" w:rsidP="003C059B">
      <w:pPr>
        <w:pStyle w:val="ConsPlusNormal"/>
        <w:spacing w:before="240"/>
        <w:ind w:firstLine="540"/>
        <w:jc w:val="both"/>
      </w:pPr>
      <w:r>
        <w:t>4. Процедура проведения аккредитационного мониторинга включает:</w:t>
      </w:r>
    </w:p>
    <w:p w:rsidR="003C059B" w:rsidRDefault="003C059B" w:rsidP="003C059B">
      <w:pPr>
        <w:pStyle w:val="ConsPlusNormal"/>
        <w:spacing w:before="240"/>
        <w:ind w:firstLine="540"/>
        <w:jc w:val="both"/>
      </w:pPr>
      <w:bookmarkStart w:id="2" w:name="Par72"/>
      <w:bookmarkEnd w:id="2"/>
      <w:r>
        <w:t>а) сбор информации;</w:t>
      </w:r>
    </w:p>
    <w:p w:rsidR="003C059B" w:rsidRDefault="003C059B" w:rsidP="003C059B">
      <w:pPr>
        <w:pStyle w:val="ConsPlusNormal"/>
        <w:spacing w:before="240"/>
        <w:ind w:firstLine="540"/>
        <w:jc w:val="both"/>
      </w:pPr>
      <w:r>
        <w:t xml:space="preserve">б) обработку, обобщение и анализ собранной в соответствии с </w:t>
      </w:r>
      <w:hyperlink w:anchor="Par72" w:tooltip="а) сбор информации;" w:history="1">
        <w:r>
          <w:rPr>
            <w:color w:val="0000FF"/>
          </w:rPr>
          <w:t>подпунктом "а"</w:t>
        </w:r>
      </w:hyperlink>
      <w: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3C059B" w:rsidRDefault="003C059B" w:rsidP="003C059B">
      <w:pPr>
        <w:pStyle w:val="ConsPlusNormal"/>
        <w:spacing w:before="240"/>
        <w:ind w:firstLine="540"/>
        <w:jc w:val="both"/>
      </w:pPr>
      <w:r>
        <w:t xml:space="preserve">в) подготовку итогового отчета о результатах аккредитационного мониторинга по форме согласно </w:t>
      </w:r>
      <w:hyperlink w:anchor="Par1112" w:tooltip="ИТОГОВЫЙ ОТЧЕТ" w:history="1">
        <w:r>
          <w:rPr>
            <w:color w:val="0000FF"/>
          </w:rPr>
          <w:t>приложению N 5</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(далее - Итоговый отчет);</w:t>
      </w:r>
    </w:p>
    <w:p w:rsidR="003C059B" w:rsidRDefault="003C059B" w:rsidP="003C059B">
      <w:pPr>
        <w:pStyle w:val="ConsPlusNormal"/>
        <w:spacing w:before="240"/>
        <w:ind w:firstLine="540"/>
        <w:jc w:val="both"/>
      </w:pPr>
      <w:r>
        <w:lastRenderedPageBreak/>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w:t>
      </w:r>
    </w:p>
    <w:p w:rsidR="003C059B" w:rsidRDefault="003C059B" w:rsidP="003C059B">
      <w:pPr>
        <w:pStyle w:val="ConsPlusNormal"/>
        <w:spacing w:before="240"/>
        <w:ind w:firstLine="540"/>
        <w:jc w:val="both"/>
      </w:pPr>
      <w:r>
        <w:t xml:space="preserve">д) подготовку на основании полученного Итогового </w:t>
      </w:r>
      <w:hyperlink w:anchor="Par1112" w:tooltip="ИТОГОВЫЙ ОТЧЕТ" w:history="1">
        <w:r>
          <w:rPr>
            <w:color w:val="0000FF"/>
          </w:rPr>
          <w:t>отчета</w:t>
        </w:r>
      </w:hyperlink>
      <w:r>
        <w:t xml:space="preserve"> рекомендаций по повышению качества образования и направление их в организации (далее - подготовка рекомендаций);</w:t>
      </w:r>
    </w:p>
    <w:p w:rsidR="003C059B" w:rsidRDefault="003C059B" w:rsidP="003C059B">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3C059B" w:rsidRDefault="003C059B" w:rsidP="003C059B">
      <w:pPr>
        <w:pStyle w:val="ConsPlusNormal"/>
        <w:spacing w:before="240"/>
        <w:ind w:firstLine="540"/>
        <w:jc w:val="both"/>
      </w:pPr>
      <w:r>
        <w:t>5. Реализация процедуры проведения аккредитационного мониторинга осуществляется в следующие сроки:</w:t>
      </w:r>
    </w:p>
    <w:p w:rsidR="003C059B" w:rsidRDefault="003C059B" w:rsidP="003C059B">
      <w:pPr>
        <w:pStyle w:val="ConsPlusNormal"/>
        <w:spacing w:before="240"/>
        <w:ind w:firstLine="540"/>
        <w:jc w:val="both"/>
      </w:pPr>
      <w:r>
        <w:t xml:space="preserve">а) сбор информации, предусмотренной </w:t>
      </w:r>
      <w:hyperlink w:anchor="Par72" w:tooltip="а) сбор информации;" w:history="1">
        <w:r>
          <w:rPr>
            <w:color w:val="0000FF"/>
          </w:rPr>
          <w:t>подпунктом "а" пункта 4</w:t>
        </w:r>
      </w:hyperlink>
      <w:r>
        <w:t xml:space="preserve"> настоящих процедуры и сроков проведения аккредитационного мониторинга (далее - информация), - с 1 сентября по 1 декабря года проведения аккредитационного мониторинга (далее - отчетный год);</w:t>
      </w:r>
    </w:p>
    <w:p w:rsidR="003C059B" w:rsidRDefault="003C059B" w:rsidP="003C059B">
      <w:pPr>
        <w:pStyle w:val="ConsPlusNormal"/>
        <w:spacing w:before="240"/>
        <w:ind w:firstLine="540"/>
        <w:jc w:val="both"/>
      </w:pPr>
      <w:r>
        <w:t>б) обработка информации - до 25 января года, следующего за отчетным годом;</w:t>
      </w:r>
    </w:p>
    <w:p w:rsidR="003C059B" w:rsidRDefault="003C059B" w:rsidP="003C059B">
      <w:pPr>
        <w:pStyle w:val="ConsPlusNormal"/>
        <w:spacing w:before="240"/>
        <w:ind w:firstLine="540"/>
        <w:jc w:val="both"/>
      </w:pPr>
      <w:r>
        <w:t xml:space="preserve">в) подготовка Итогового </w:t>
      </w:r>
      <w:hyperlink w:anchor="Par1112" w:tooltip="ИТОГОВЫЙ ОТЧЕТ" w:history="1">
        <w:r>
          <w:rPr>
            <w:color w:val="0000FF"/>
          </w:rPr>
          <w:t>отчета</w:t>
        </w:r>
      </w:hyperlink>
      <w:r>
        <w:t xml:space="preserve"> до 15 марта года, следующего за отчетным годом;</w:t>
      </w:r>
    </w:p>
    <w:p w:rsidR="003C059B" w:rsidRDefault="003C059B" w:rsidP="003C059B">
      <w:pPr>
        <w:pStyle w:val="ConsPlusNormal"/>
        <w:spacing w:before="240"/>
        <w:ind w:firstLine="540"/>
        <w:jc w:val="both"/>
      </w:pPr>
      <w:r>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3C059B" w:rsidRDefault="003C059B" w:rsidP="003C059B">
      <w:pPr>
        <w:pStyle w:val="ConsPlusNormal"/>
        <w:spacing w:before="240"/>
        <w:ind w:firstLine="540"/>
        <w:jc w:val="both"/>
      </w:pPr>
      <w:r>
        <w:t>д) подготовка рекомендаций - до 1 мая года, следующего за отчетным годом;</w:t>
      </w:r>
    </w:p>
    <w:p w:rsidR="003C059B" w:rsidRDefault="003C059B" w:rsidP="003C059B">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3C059B" w:rsidRDefault="003C059B" w:rsidP="003C059B">
      <w:pPr>
        <w:pStyle w:val="ConsPlusNormal"/>
        <w:spacing w:before="240"/>
        <w:ind w:firstLine="540"/>
        <w:jc w:val="both"/>
      </w:pPr>
      <w:r>
        <w:t xml:space="preserve">6.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w:anchor="Par110" w:tooltip="ПОКАЗАТЕЛИ" w:history="1">
        <w:r>
          <w:rPr>
            <w:color w:val="0000FF"/>
          </w:rPr>
          <w:t>приложением N 2</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w:t>
      </w:r>
      <w:r>
        <w:lastRenderedPageBreak/>
        <w:t>деятельности &lt;2&gt;.</w:t>
      </w:r>
    </w:p>
    <w:p w:rsidR="003C059B" w:rsidRDefault="003C059B" w:rsidP="003C059B">
      <w:pPr>
        <w:pStyle w:val="ConsPlusNormal"/>
        <w:spacing w:before="240"/>
        <w:ind w:firstLine="540"/>
        <w:jc w:val="both"/>
      </w:pPr>
      <w:r>
        <w:t>--------------------------------</w:t>
      </w:r>
    </w:p>
    <w:p w:rsidR="003C059B" w:rsidRDefault="003C059B" w:rsidP="003C059B">
      <w:pPr>
        <w:pStyle w:val="ConsPlusNormal"/>
        <w:spacing w:before="240"/>
        <w:ind w:firstLine="540"/>
        <w:jc w:val="both"/>
      </w:pPr>
      <w:r>
        <w:t xml:space="preserve">&lt;2&gt; </w:t>
      </w:r>
      <w:hyperlink r:id="rId15" w:history="1">
        <w:r>
          <w:rPr>
            <w:color w:val="0000FF"/>
          </w:rPr>
          <w:t>Часть 4 статьи 92</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3C059B" w:rsidRDefault="003C059B" w:rsidP="003C059B">
      <w:pPr>
        <w:pStyle w:val="ConsPlusNormal"/>
        <w:jc w:val="both"/>
      </w:pPr>
    </w:p>
    <w:p w:rsidR="003C059B" w:rsidRDefault="003C059B" w:rsidP="003C059B">
      <w:pPr>
        <w:pStyle w:val="ConsPlusNormal"/>
        <w:ind w:firstLine="540"/>
        <w:jc w:val="both"/>
      </w:pPr>
      <w:r>
        <w:t xml:space="preserve">7. Показатели аккредитационного мониторинга системы образования по образовательным программам среднего профессионального образования, предусмотренные </w:t>
      </w:r>
      <w:hyperlink w:anchor="Par552" w:tooltip="ПОКАЗАТЕЛИ" w:history="1">
        <w:r>
          <w:rPr>
            <w:color w:val="0000FF"/>
          </w:rPr>
          <w:t>приложением N 3</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3C059B" w:rsidRDefault="003C059B" w:rsidP="003C059B">
      <w:pPr>
        <w:pStyle w:val="ConsPlusNormal"/>
        <w:spacing w:before="240"/>
        <w:ind w:firstLine="540"/>
        <w:jc w:val="both"/>
      </w:pPr>
      <w:r>
        <w:t>--------------------------------</w:t>
      </w:r>
    </w:p>
    <w:p w:rsidR="003C059B" w:rsidRDefault="003C059B" w:rsidP="003C059B">
      <w:pPr>
        <w:pStyle w:val="ConsPlusNormal"/>
        <w:spacing w:before="240"/>
        <w:ind w:firstLine="540"/>
        <w:jc w:val="both"/>
      </w:pPr>
      <w:r>
        <w:t xml:space="preserve">&lt;3&gt; </w:t>
      </w:r>
      <w:hyperlink r:id="rId16" w:history="1">
        <w:r>
          <w:rPr>
            <w:color w:val="0000FF"/>
          </w:rPr>
          <w:t>Часть 4 статьи 92</w:t>
        </w:r>
      </w:hyperlink>
      <w:r>
        <w:t xml:space="preserve"> Федерального закона от 29.12.2012 N 273-ФЗ.</w:t>
      </w:r>
    </w:p>
    <w:p w:rsidR="003C059B" w:rsidRDefault="003C059B" w:rsidP="003C059B">
      <w:pPr>
        <w:pStyle w:val="ConsPlusNormal"/>
        <w:jc w:val="both"/>
      </w:pPr>
    </w:p>
    <w:p w:rsidR="003C059B" w:rsidRDefault="003C059B" w:rsidP="003C059B">
      <w:pPr>
        <w:pStyle w:val="ConsPlusNormal"/>
        <w:ind w:firstLine="540"/>
        <w:jc w:val="both"/>
      </w:pPr>
      <w:r>
        <w:t xml:space="preserve">8. Показатели аккредитационного мониторинга системы образования по основным профессиональным образовательным программам высшего образования, предусмотренные </w:t>
      </w:r>
      <w:hyperlink w:anchor="Par789" w:tooltip="ПОКАЗАТЕЛИ" w:history="1">
        <w:r>
          <w:rPr>
            <w:color w:val="0000FF"/>
          </w:rPr>
          <w:t>приложением N 4</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3C059B" w:rsidRDefault="003C059B" w:rsidP="003C059B">
      <w:pPr>
        <w:pStyle w:val="ConsPlusNormal"/>
        <w:spacing w:before="240"/>
        <w:ind w:firstLine="540"/>
        <w:jc w:val="both"/>
      </w:pPr>
      <w:r>
        <w:t>--------------------------------</w:t>
      </w:r>
    </w:p>
    <w:p w:rsidR="003C059B" w:rsidRDefault="003C059B" w:rsidP="003C059B">
      <w:pPr>
        <w:pStyle w:val="ConsPlusNormal"/>
        <w:spacing w:before="240"/>
        <w:ind w:firstLine="540"/>
        <w:jc w:val="both"/>
      </w:pPr>
      <w:r>
        <w:t xml:space="preserve">&lt;4&gt; </w:t>
      </w:r>
      <w:hyperlink r:id="rId17" w:history="1">
        <w:r>
          <w:rPr>
            <w:color w:val="0000FF"/>
          </w:rPr>
          <w:t>Часть 4 статьи 92</w:t>
        </w:r>
      </w:hyperlink>
      <w:r>
        <w:t xml:space="preserve"> Федерального закона от 29.12.2012 N 273-ФЗ.</w:t>
      </w: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right"/>
        <w:outlineLvl w:val="0"/>
      </w:pPr>
      <w:r>
        <w:t>Приложение N 2</w:t>
      </w:r>
    </w:p>
    <w:p w:rsidR="003C059B" w:rsidRDefault="003C059B" w:rsidP="003C059B">
      <w:pPr>
        <w:pStyle w:val="ConsPlusNormal"/>
        <w:jc w:val="right"/>
      </w:pPr>
      <w:r>
        <w:t>к приказу Федеральной службы</w:t>
      </w:r>
    </w:p>
    <w:p w:rsidR="003C059B" w:rsidRDefault="003C059B" w:rsidP="003C059B">
      <w:pPr>
        <w:pStyle w:val="ConsPlusNormal"/>
        <w:jc w:val="right"/>
      </w:pPr>
      <w:r>
        <w:lastRenderedPageBreak/>
        <w:t>по надзору в сфере образования</w:t>
      </w:r>
    </w:p>
    <w:p w:rsidR="003C059B" w:rsidRDefault="003C059B" w:rsidP="003C059B">
      <w:pPr>
        <w:pStyle w:val="ConsPlusNormal"/>
        <w:jc w:val="right"/>
      </w:pPr>
      <w:r>
        <w:t>и науки, Министерства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Министерства науки и высшего</w:t>
      </w:r>
    </w:p>
    <w:p w:rsidR="003C059B" w:rsidRDefault="003C059B" w:rsidP="003C059B">
      <w:pPr>
        <w:pStyle w:val="ConsPlusNormal"/>
        <w:jc w:val="right"/>
      </w:pPr>
      <w:r>
        <w:t>образования Российской Федерации</w:t>
      </w:r>
    </w:p>
    <w:p w:rsidR="003C059B" w:rsidRDefault="003C059B" w:rsidP="003C059B">
      <w:pPr>
        <w:pStyle w:val="ConsPlusNormal"/>
        <w:jc w:val="right"/>
      </w:pPr>
      <w:r>
        <w:t>от 24.04.2023 N 660/306/448</w:t>
      </w:r>
    </w:p>
    <w:p w:rsidR="003C059B" w:rsidRDefault="003C059B" w:rsidP="003C059B">
      <w:pPr>
        <w:pStyle w:val="ConsPlusNormal"/>
        <w:jc w:val="both"/>
      </w:pPr>
    </w:p>
    <w:p w:rsidR="003C059B" w:rsidRDefault="003C059B" w:rsidP="003C059B">
      <w:pPr>
        <w:pStyle w:val="ConsPlusTitle"/>
        <w:jc w:val="center"/>
      </w:pPr>
      <w:bookmarkStart w:id="3" w:name="Par110"/>
      <w:bookmarkEnd w:id="3"/>
      <w:r>
        <w:t>ПОКАЗАТЕЛИ</w:t>
      </w:r>
    </w:p>
    <w:p w:rsidR="003C059B" w:rsidRDefault="003C059B" w:rsidP="003C059B">
      <w:pPr>
        <w:pStyle w:val="ConsPlusTitle"/>
        <w:jc w:val="center"/>
      </w:pPr>
      <w:r>
        <w:t>АККРЕДИТАЦИОННОГО МОНИТОРИНГА СИСТЕМЫ ОБРАЗОВАНИЯ</w:t>
      </w:r>
    </w:p>
    <w:p w:rsidR="003C059B" w:rsidRDefault="003C059B" w:rsidP="003C059B">
      <w:pPr>
        <w:pStyle w:val="ConsPlusTitle"/>
        <w:jc w:val="center"/>
      </w:pPr>
      <w:r>
        <w:t>ПО ОСНОВНЫМ ОБЩЕОБРАЗОВАТЕЛЬНЫМ ПРОГРАММАМ - ОБРАЗОВАТЕЛЬНЫМ</w:t>
      </w:r>
    </w:p>
    <w:p w:rsidR="003C059B" w:rsidRDefault="003C059B" w:rsidP="003C059B">
      <w:pPr>
        <w:pStyle w:val="ConsPlusTitle"/>
        <w:jc w:val="center"/>
      </w:pPr>
      <w:r>
        <w:t>ПРОГРАММАМ НАЧАЛЬНОГО ОБЩЕГО, ОСНОВНОГО ОБЩЕГО И СРЕДНЕГО</w:t>
      </w:r>
    </w:p>
    <w:p w:rsidR="003C059B" w:rsidRDefault="003C059B" w:rsidP="003C059B">
      <w:pPr>
        <w:pStyle w:val="ConsPlusTitle"/>
        <w:jc w:val="center"/>
      </w:pPr>
      <w:r>
        <w:t>ОБЩЕГО ОБРАЗОВАНИЯ И МЕТОДИКА ИХ РАСЧЕТА</w:t>
      </w:r>
    </w:p>
    <w:p w:rsidR="003C059B" w:rsidRDefault="003C059B" w:rsidP="003C059B">
      <w:pPr>
        <w:pStyle w:val="ConsPlusNormal"/>
        <w:jc w:val="both"/>
      </w:pPr>
    </w:p>
    <w:p w:rsidR="003C059B" w:rsidRDefault="003C059B" w:rsidP="003C059B">
      <w:pPr>
        <w:pStyle w:val="ConsPlusTitle"/>
        <w:jc w:val="center"/>
        <w:outlineLvl w:val="1"/>
      </w:pPr>
      <w:r>
        <w:t>I. Показатели аккредитационного мониторинга</w:t>
      </w:r>
    </w:p>
    <w:p w:rsidR="003C059B" w:rsidRDefault="003C059B" w:rsidP="003C059B">
      <w:pPr>
        <w:pStyle w:val="ConsPlusTitle"/>
        <w:jc w:val="center"/>
      </w:pPr>
      <w:r>
        <w:t>системы образования по основным общеобразовательным</w:t>
      </w:r>
    </w:p>
    <w:p w:rsidR="003C059B" w:rsidRDefault="003C059B" w:rsidP="003C059B">
      <w:pPr>
        <w:pStyle w:val="ConsPlusTitle"/>
        <w:jc w:val="center"/>
      </w:pPr>
      <w:r>
        <w:t>программам - образовательным программам начального общего,</w:t>
      </w:r>
    </w:p>
    <w:p w:rsidR="003C059B" w:rsidRDefault="003C059B" w:rsidP="003C059B">
      <w:pPr>
        <w:pStyle w:val="ConsPlusTitle"/>
        <w:jc w:val="center"/>
      </w:pPr>
      <w:r>
        <w:t>основного общего и среднего общего образования</w:t>
      </w:r>
    </w:p>
    <w:p w:rsidR="003C059B" w:rsidRDefault="003C059B" w:rsidP="003C059B">
      <w:pPr>
        <w:pStyle w:val="ConsPlusNormal"/>
        <w:jc w:val="both"/>
      </w:pPr>
    </w:p>
    <w:p w:rsidR="003C059B" w:rsidRDefault="003C059B" w:rsidP="003C059B">
      <w:pPr>
        <w:pStyle w:val="ConsPlusTitle"/>
        <w:ind w:firstLine="540"/>
        <w:jc w:val="both"/>
        <w:outlineLvl w:val="2"/>
      </w:pPr>
      <w:bookmarkStart w:id="4" w:name="Par121"/>
      <w:bookmarkEnd w:id="4"/>
      <w:r>
        <w:t>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3C059B" w:rsidTr="00AC0CB6">
        <w:tc>
          <w:tcPr>
            <w:tcW w:w="510"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начального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Критериальное значение показателя начального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Количество баллов</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педагогических работников, прошедших </w:t>
            </w:r>
            <w:r>
              <w:lastRenderedPageBreak/>
              <w:t>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90%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bl>
    <w:p w:rsidR="003C059B" w:rsidRDefault="003C059B" w:rsidP="003C059B">
      <w:pPr>
        <w:pStyle w:val="ConsPlusNormal"/>
        <w:jc w:val="both"/>
      </w:pPr>
    </w:p>
    <w:p w:rsidR="003C059B" w:rsidRDefault="003C059B" w:rsidP="003C059B">
      <w:pPr>
        <w:pStyle w:val="ConsPlusTitle"/>
        <w:ind w:firstLine="540"/>
        <w:jc w:val="both"/>
        <w:outlineLvl w:val="2"/>
      </w:pPr>
      <w:bookmarkStart w:id="5" w:name="Par156"/>
      <w:bookmarkEnd w:id="5"/>
      <w:r>
        <w:t>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3C059B" w:rsidTr="00AC0CB6">
        <w:tc>
          <w:tcPr>
            <w:tcW w:w="510"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основного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Критериальное значение показателя основного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Количество баллов</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w:t>
            </w:r>
            <w:r>
              <w:lastRenderedPageBreak/>
              <w:t>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Менее 5%</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bl>
    <w:p w:rsidR="003C059B" w:rsidRDefault="003C059B" w:rsidP="003C059B">
      <w:pPr>
        <w:pStyle w:val="ConsPlusNormal"/>
        <w:jc w:val="both"/>
      </w:pPr>
    </w:p>
    <w:p w:rsidR="003C059B" w:rsidRDefault="003C059B" w:rsidP="003C059B">
      <w:pPr>
        <w:pStyle w:val="ConsPlusTitle"/>
        <w:ind w:firstLine="540"/>
        <w:jc w:val="both"/>
        <w:outlineLvl w:val="2"/>
      </w:pPr>
      <w:bookmarkStart w:id="6" w:name="Par207"/>
      <w:bookmarkEnd w:id="6"/>
      <w:r>
        <w:t>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3C059B" w:rsidTr="00AC0CB6">
        <w:tc>
          <w:tcPr>
            <w:tcW w:w="510"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среднего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Критериальное значение показателя среднего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Количество баллов</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не набравших минимальное </w:t>
            </w:r>
            <w:r>
              <w:lastRenderedPageBreak/>
              <w:t>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Менее 5%</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bl>
    <w:p w:rsidR="003C059B" w:rsidRDefault="003C059B" w:rsidP="003C059B">
      <w:pPr>
        <w:pStyle w:val="ConsPlusNormal"/>
        <w:jc w:val="both"/>
      </w:pPr>
    </w:p>
    <w:p w:rsidR="003C059B" w:rsidRDefault="003C059B" w:rsidP="003C059B">
      <w:pPr>
        <w:pStyle w:val="ConsPlusTitle"/>
        <w:jc w:val="center"/>
        <w:outlineLvl w:val="1"/>
      </w:pPr>
      <w:r>
        <w:t>II. Методика расчета показателей начального</w:t>
      </w:r>
    </w:p>
    <w:p w:rsidR="003C059B" w:rsidRDefault="003C059B" w:rsidP="003C059B">
      <w:pPr>
        <w:pStyle w:val="ConsPlusTitle"/>
        <w:jc w:val="center"/>
      </w:pPr>
      <w:r>
        <w:t>общего образования</w:t>
      </w:r>
    </w:p>
    <w:p w:rsidR="003C059B" w:rsidRDefault="003C059B" w:rsidP="003C059B">
      <w:pPr>
        <w:pStyle w:val="ConsPlusNormal"/>
        <w:jc w:val="both"/>
      </w:pPr>
    </w:p>
    <w:p w:rsidR="003C059B" w:rsidRDefault="003C059B" w:rsidP="003C059B">
      <w:pPr>
        <w:pStyle w:val="ConsPlusNormal"/>
        <w:ind w:firstLine="540"/>
        <w:jc w:val="both"/>
      </w:pPr>
      <w: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w:anchor="Par121" w:tooltip="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 w:history="1">
        <w:r>
          <w:rPr>
            <w:color w:val="0000FF"/>
          </w:rPr>
          <w:t>пунктом 1</w:t>
        </w:r>
      </w:hyperlink>
      <w:r>
        <w:t xml:space="preserve"> настоящих показателей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аккредитационный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3C059B" w:rsidRDefault="003C059B" w:rsidP="003C059B">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3C059B" w:rsidRDefault="003C059B" w:rsidP="003C059B">
      <w:pPr>
        <w:pStyle w:val="ConsPlusNormal"/>
        <w:jc w:val="both"/>
      </w:pPr>
    </w:p>
    <w:p w:rsidR="003C059B" w:rsidRDefault="003C059B" w:rsidP="003C059B">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p>
    <w:p w:rsidR="003C059B" w:rsidRDefault="003C059B" w:rsidP="003C059B">
      <w:pPr>
        <w:pStyle w:val="ConsPlusNormal"/>
        <w:jc w:val="both"/>
      </w:pPr>
    </w:p>
    <w:p w:rsidR="003C059B" w:rsidRDefault="003C059B" w:rsidP="003C059B">
      <w:pPr>
        <w:pStyle w:val="ConsPlusNormal"/>
        <w:ind w:firstLine="540"/>
        <w:jc w:val="both"/>
      </w:pPr>
      <w:r>
        <w:t>Минимальное значение итогового балла должно составлять 30 баллов.</w:t>
      </w:r>
    </w:p>
    <w:p w:rsidR="003C059B" w:rsidRDefault="003C059B" w:rsidP="003C059B">
      <w:pPr>
        <w:pStyle w:val="ConsPlusNormal"/>
        <w:spacing w:before="240"/>
        <w:ind w:firstLine="540"/>
        <w:jc w:val="both"/>
      </w:pPr>
      <w: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начального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Методика расчета показателя начального общего образования</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w:t>
            </w:r>
            <w:r>
              <w:lastRenderedPageBreak/>
              <w:t>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1</w:t>
            </w:r>
            <w:r>
              <w:t xml:space="preserve"> "Имеется" устанавливается, если на официальном сайте </w:t>
            </w:r>
            <w:r>
              <w:lastRenderedPageBreak/>
              <w:t>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3C059B" w:rsidRDefault="003C059B" w:rsidP="00AC0CB6">
            <w:pPr>
              <w:pStyle w:val="ConsPlusNormal"/>
              <w:ind w:firstLine="283"/>
              <w:jc w:val="both"/>
            </w:pPr>
            <w:r>
              <w:t>1) доступ к информационно-телекоммуникационной сети "Интернет" (далее - сеть "Интернет");</w:t>
            </w:r>
          </w:p>
          <w:p w:rsidR="003C059B" w:rsidRDefault="003C059B" w:rsidP="00AC0CB6">
            <w:pPr>
              <w:pStyle w:val="ConsPlusNormal"/>
              <w:ind w:firstLine="283"/>
              <w:jc w:val="both"/>
            </w:pPr>
            <w:r>
              <w:t>2) локальный нормативный акт об электронной информационно-образовательной среде;</w:t>
            </w:r>
          </w:p>
          <w:p w:rsidR="003C059B" w:rsidRDefault="003C059B" w:rsidP="00AC0CB6">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3C059B" w:rsidRDefault="003C059B" w:rsidP="00AC0CB6">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3C059B" w:rsidRDefault="003C059B" w:rsidP="00AC0CB6">
            <w:pPr>
              <w:pStyle w:val="ConsPlusNormal"/>
              <w:ind w:firstLine="283"/>
              <w:jc w:val="both"/>
            </w:pPr>
            <w:r>
              <w:t>5) наличие доступа к электронным портфолио обучающихся;</w:t>
            </w:r>
          </w:p>
          <w:p w:rsidR="003C059B" w:rsidRDefault="003C059B" w:rsidP="00AC0CB6">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3C059B" w:rsidRDefault="003C059B" w:rsidP="00AC0CB6">
            <w:pPr>
              <w:pStyle w:val="ConsPlusNormal"/>
              <w:ind w:firstLine="283"/>
              <w:jc w:val="both"/>
            </w:pPr>
            <w:r>
              <w:t xml:space="preserve">7) личный кабинет в федеральной государственной информационной системе "Моя школа" </w:t>
            </w:r>
            <w:hyperlink w:anchor="Par335"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history="1">
              <w:r>
                <w:rPr>
                  <w:color w:val="0000FF"/>
                </w:rPr>
                <w:t>&lt;1&gt;</w:t>
              </w:r>
            </w:hyperlink>
            <w:r>
              <w:t xml:space="preserve"> (далее - ФГИС "Моя школа").</w:t>
            </w:r>
          </w:p>
          <w:p w:rsidR="003C059B" w:rsidRDefault="003C059B" w:rsidP="00AC0CB6">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3C059B" w:rsidRDefault="003C059B" w:rsidP="00AC0CB6">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аккредитационного мониторинга.</w:t>
            </w:r>
          </w:p>
          <w:p w:rsidR="003C059B" w:rsidRDefault="003C059B" w:rsidP="00AC0CB6">
            <w:pPr>
              <w:pStyle w:val="ConsPlusNormal"/>
              <w:ind w:firstLine="283"/>
              <w:jc w:val="both"/>
            </w:pPr>
            <w: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3C059B" w:rsidRDefault="003C059B" w:rsidP="00AC0CB6">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lastRenderedPageBreak/>
              <w:t>предоставляется актуальная в период проведения аккредитационного мониторинга информация.</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1</w:t>
            </w:r>
            <w:r>
              <w:t>:</w:t>
            </w:r>
          </w:p>
          <w:p w:rsidR="003C059B" w:rsidRDefault="003C059B" w:rsidP="00AC0CB6">
            <w:pPr>
              <w:pStyle w:val="ConsPlusNormal"/>
              <w:ind w:firstLine="283"/>
              <w:jc w:val="both"/>
            </w:pPr>
            <w:r>
              <w:t>- официальный сайт организации начального общего образования в сети "Интернет";</w:t>
            </w:r>
          </w:p>
          <w:p w:rsidR="003C059B" w:rsidRDefault="003C059B" w:rsidP="00AC0CB6">
            <w:pPr>
              <w:pStyle w:val="ConsPlusNormal"/>
              <w:ind w:firstLine="283"/>
              <w:jc w:val="both"/>
            </w:pPr>
            <w:r>
              <w:t>- ФГИС "Моя школа"</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четвертых учебных классов организации начального общего образования, участвовавших по всем учебным предметам, установленным Рособрнадзором, во всероссийских проверочных работах.</w:t>
            </w:r>
          </w:p>
          <w:p w:rsidR="003C059B" w:rsidRDefault="003C059B" w:rsidP="00AC0CB6">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2</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начального общего образования;</w:t>
            </w:r>
          </w:p>
          <w:p w:rsidR="003C059B" w:rsidRDefault="003C059B" w:rsidP="00AC0CB6">
            <w:pPr>
              <w:pStyle w:val="ConsPlusNormal"/>
              <w:ind w:firstLine="283"/>
              <w:jc w:val="both"/>
            </w:pPr>
            <w:r>
              <w:t>- федеральная информационная система оценки качества образования</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t>3</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w:t>
            </w:r>
            <w:r>
              <w:lastRenderedPageBreak/>
              <w:t>основной образовательной программы начального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w:t>
            </w:r>
            <w:r>
              <w:lastRenderedPageBreak/>
              <w:t>участвующих в реализации учебного плана основной образовательной программы начального общего образования, умноженное на 100%.</w:t>
            </w:r>
          </w:p>
          <w:p w:rsidR="003C059B" w:rsidRDefault="003C059B" w:rsidP="00AC0CB6">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 xml:space="preserve">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начального </w:t>
            </w:r>
            <w:r>
              <w:lastRenderedPageBreak/>
              <w:t>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образовательной программы начального общего образования.</w:t>
            </w:r>
          </w:p>
          <w:p w:rsidR="003C059B" w:rsidRDefault="003C059B" w:rsidP="00AC0CB6">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3C059B" w:rsidRDefault="003C059B" w:rsidP="00AC0CB6">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3</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начального общего образования</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 xml:space="preserve">a - количество педагогических работников, прошедших повышение квалификации по профилю </w:t>
            </w:r>
            <w:r>
              <w:lastRenderedPageBreak/>
              <w:t>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4</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начального общего образования</w:t>
            </w:r>
          </w:p>
        </w:tc>
      </w:tr>
    </w:tbl>
    <w:p w:rsidR="003C059B" w:rsidRDefault="003C059B" w:rsidP="003C059B">
      <w:pPr>
        <w:pStyle w:val="ConsPlusNormal"/>
        <w:jc w:val="both"/>
      </w:pPr>
    </w:p>
    <w:p w:rsidR="003C059B" w:rsidRDefault="003C059B" w:rsidP="003C059B">
      <w:pPr>
        <w:pStyle w:val="ConsPlusNormal"/>
        <w:ind w:firstLine="540"/>
        <w:jc w:val="both"/>
      </w:pPr>
      <w:r>
        <w:t>--------------------------------</w:t>
      </w:r>
    </w:p>
    <w:p w:rsidR="003C059B" w:rsidRDefault="003C059B" w:rsidP="003C059B">
      <w:pPr>
        <w:pStyle w:val="ConsPlusNormal"/>
        <w:spacing w:before="240"/>
        <w:ind w:firstLine="540"/>
        <w:jc w:val="both"/>
      </w:pPr>
      <w:bookmarkStart w:id="7" w:name="Par335"/>
      <w:bookmarkEnd w:id="7"/>
      <w:r>
        <w:t xml:space="preserve">&lt;1&gt; </w:t>
      </w:r>
      <w:hyperlink r:id="rId20"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C059B" w:rsidRDefault="003C059B" w:rsidP="003C059B">
      <w:pPr>
        <w:pStyle w:val="ConsPlusNormal"/>
        <w:jc w:val="both"/>
      </w:pPr>
    </w:p>
    <w:p w:rsidR="003C059B" w:rsidRDefault="003C059B" w:rsidP="003C059B">
      <w:pPr>
        <w:pStyle w:val="ConsPlusTitle"/>
        <w:jc w:val="center"/>
        <w:outlineLvl w:val="1"/>
      </w:pPr>
      <w:r>
        <w:t>III. Методика расчета показателей основного</w:t>
      </w:r>
    </w:p>
    <w:p w:rsidR="003C059B" w:rsidRDefault="003C059B" w:rsidP="003C059B">
      <w:pPr>
        <w:pStyle w:val="ConsPlusTitle"/>
        <w:jc w:val="center"/>
      </w:pPr>
      <w:r>
        <w:t>общего образования</w:t>
      </w:r>
    </w:p>
    <w:p w:rsidR="003C059B" w:rsidRDefault="003C059B" w:rsidP="003C059B">
      <w:pPr>
        <w:pStyle w:val="ConsPlusNormal"/>
        <w:jc w:val="both"/>
      </w:pPr>
    </w:p>
    <w:p w:rsidR="003C059B" w:rsidRDefault="003C059B" w:rsidP="003C059B">
      <w:pPr>
        <w:pStyle w:val="ConsPlusNormal"/>
        <w:ind w:firstLine="540"/>
        <w:jc w:val="both"/>
      </w:pPr>
      <w: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w:anchor="Par156" w:tooltip="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 w:history="1">
        <w:r>
          <w:rPr>
            <w:color w:val="0000FF"/>
          </w:rPr>
          <w:t>пунктом 2</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3C059B" w:rsidRDefault="003C059B" w:rsidP="003C059B">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3C059B" w:rsidRDefault="003C059B" w:rsidP="003C059B">
      <w:pPr>
        <w:pStyle w:val="ConsPlusNormal"/>
        <w:jc w:val="both"/>
      </w:pPr>
    </w:p>
    <w:p w:rsidR="003C059B" w:rsidRDefault="003C059B" w:rsidP="003C059B">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3C059B" w:rsidRDefault="003C059B" w:rsidP="003C059B">
      <w:pPr>
        <w:pStyle w:val="ConsPlusNormal"/>
        <w:jc w:val="both"/>
      </w:pPr>
    </w:p>
    <w:p w:rsidR="003C059B" w:rsidRDefault="003C059B" w:rsidP="003C059B">
      <w:pPr>
        <w:pStyle w:val="ConsPlusNormal"/>
        <w:ind w:firstLine="540"/>
        <w:jc w:val="both"/>
      </w:pPr>
      <w:r>
        <w:t>Минимальное значение итогового балла должно составлять 40 баллов.</w:t>
      </w:r>
    </w:p>
    <w:p w:rsidR="003C059B" w:rsidRDefault="003C059B" w:rsidP="003C059B">
      <w:pPr>
        <w:pStyle w:val="ConsPlusNormal"/>
        <w:spacing w:before="240"/>
        <w:ind w:firstLine="540"/>
        <w:jc w:val="both"/>
      </w:pPr>
      <w: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основного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Методика расчета показателя основного общего образования</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3C059B" w:rsidRDefault="003C059B" w:rsidP="00AC0CB6">
            <w:pPr>
              <w:pStyle w:val="ConsPlusNormal"/>
              <w:ind w:firstLine="283"/>
              <w:jc w:val="both"/>
            </w:pPr>
            <w:r>
              <w:t>1) доступ к сети "Интернет";</w:t>
            </w:r>
          </w:p>
          <w:p w:rsidR="003C059B" w:rsidRDefault="003C059B" w:rsidP="00AC0CB6">
            <w:pPr>
              <w:pStyle w:val="ConsPlusNormal"/>
              <w:ind w:firstLine="283"/>
              <w:jc w:val="both"/>
            </w:pPr>
            <w:r>
              <w:t>2) локальный нормативный акт об электронной информационно-образовательной среде;</w:t>
            </w:r>
          </w:p>
          <w:p w:rsidR="003C059B" w:rsidRDefault="003C059B" w:rsidP="00AC0CB6">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3C059B" w:rsidRDefault="003C059B" w:rsidP="00AC0CB6">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3C059B" w:rsidRDefault="003C059B" w:rsidP="00AC0CB6">
            <w:pPr>
              <w:pStyle w:val="ConsPlusNormal"/>
              <w:ind w:firstLine="283"/>
              <w:jc w:val="both"/>
            </w:pPr>
            <w:r>
              <w:t>5) наличие доступа к электронным портфолио обучающихся;</w:t>
            </w:r>
          </w:p>
          <w:p w:rsidR="003C059B" w:rsidRDefault="003C059B" w:rsidP="00AC0CB6">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3C059B" w:rsidRDefault="003C059B" w:rsidP="00AC0CB6">
            <w:pPr>
              <w:pStyle w:val="ConsPlusNormal"/>
              <w:ind w:firstLine="283"/>
              <w:jc w:val="both"/>
            </w:pPr>
            <w:r>
              <w:t>7) личный кабинет в ФГИС "Моя школа".</w:t>
            </w:r>
          </w:p>
          <w:p w:rsidR="003C059B" w:rsidRDefault="003C059B" w:rsidP="00AC0CB6">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3C059B" w:rsidRDefault="003C059B" w:rsidP="00AC0CB6">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"Интернет", функционирующими в период проведения аккредитационного мониторинга.</w:t>
            </w:r>
          </w:p>
          <w:p w:rsidR="003C059B" w:rsidRDefault="003C059B" w:rsidP="00AC0CB6">
            <w:pPr>
              <w:pStyle w:val="ConsPlusNormal"/>
              <w:ind w:firstLine="283"/>
              <w:jc w:val="both"/>
            </w:pPr>
            <w:r>
              <w:lastRenderedPageBreak/>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3C059B" w:rsidRDefault="003C059B" w:rsidP="00AC0CB6">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предоставляется актуальная в период проведения аккредитационного мониторинга информация.</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1</w:t>
            </w:r>
            <w:r>
              <w:t>:</w:t>
            </w:r>
          </w:p>
          <w:p w:rsidR="003C059B" w:rsidRDefault="003C059B" w:rsidP="00AC0CB6">
            <w:pPr>
              <w:pStyle w:val="ConsPlusNormal"/>
              <w:ind w:firstLine="283"/>
              <w:jc w:val="both"/>
            </w:pPr>
            <w:r>
              <w:t>- официальный сайт организации основного общего образования в сети "Интернет";</w:t>
            </w:r>
          </w:p>
          <w:p w:rsidR="003C059B" w:rsidRDefault="003C059B" w:rsidP="00AC0CB6">
            <w:pPr>
              <w:pStyle w:val="ConsPlusNormal"/>
              <w:ind w:firstLine="283"/>
              <w:jc w:val="both"/>
            </w:pPr>
            <w:r>
              <w:t>- ФГИС "Моя школа"</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3C059B" w:rsidRDefault="003C059B" w:rsidP="00AC0CB6">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2</w:t>
            </w:r>
            <w:r>
              <w:t>:</w:t>
            </w:r>
          </w:p>
          <w:p w:rsidR="003C059B" w:rsidRDefault="003C059B" w:rsidP="00AC0CB6">
            <w:pPr>
              <w:pStyle w:val="ConsPlusNormal"/>
              <w:ind w:firstLine="283"/>
              <w:jc w:val="both"/>
            </w:pPr>
            <w:r>
              <w:t>- информационные системы Рособрнадзора;</w:t>
            </w:r>
          </w:p>
          <w:p w:rsidR="003C059B" w:rsidRDefault="003C059B" w:rsidP="00AC0CB6">
            <w:pPr>
              <w:pStyle w:val="ConsPlusNormal"/>
              <w:ind w:firstLine="283"/>
              <w:jc w:val="both"/>
            </w:pPr>
            <w:r>
              <w:t>- информация, предоставленная организацией основного общего образования;</w:t>
            </w:r>
          </w:p>
          <w:p w:rsidR="003C059B" w:rsidRDefault="003C059B" w:rsidP="00AC0CB6">
            <w:pPr>
              <w:pStyle w:val="ConsPlusNormal"/>
              <w:ind w:firstLine="283"/>
              <w:jc w:val="both"/>
            </w:pPr>
            <w:r>
              <w:t>- федеральная информационная система оценки качества образования</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3C059B" w:rsidRDefault="003C059B" w:rsidP="00AC0CB6">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основной образовательной программы основного общего образования.</w:t>
            </w:r>
          </w:p>
          <w:p w:rsidR="003C059B" w:rsidRDefault="003C059B" w:rsidP="00AC0CB6">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3C059B" w:rsidRDefault="003C059B" w:rsidP="00AC0CB6">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3</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основного общего образования</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w:t>
            </w:r>
            <w:r>
              <w:lastRenderedPageBreak/>
              <w:t>общего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4</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основного общего образования</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w:t>
            </w:r>
            <w:r>
              <w:lastRenderedPageBreak/>
              <w:t>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3C059B" w:rsidRDefault="003C059B" w:rsidP="00AC0CB6">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3C059B" w:rsidRDefault="003C059B" w:rsidP="00AC0CB6">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3C059B" w:rsidRDefault="003C059B" w:rsidP="00AC0CB6">
            <w:pPr>
              <w:pStyle w:val="ConsPlusNormal"/>
              <w:ind w:firstLine="283"/>
              <w:jc w:val="both"/>
            </w:pPr>
            <w:r>
              <w:t>Источником данных, необходимых для расчета АП</w:t>
            </w:r>
            <w:r>
              <w:rPr>
                <w:vertAlign w:val="subscript"/>
              </w:rPr>
              <w:t>5</w:t>
            </w:r>
            <w: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w:anchor="Par438" w:tooltip="&lt;2&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 w:history="1">
              <w:r>
                <w:rPr>
                  <w:color w:val="0000FF"/>
                </w:rPr>
                <w:t>&lt;2&gt;</w:t>
              </w:r>
            </w:hyperlink>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получивших допуск к государственной итоговой аттестации по образовательной программе основного общего </w:t>
            </w:r>
            <w:r>
              <w:lastRenderedPageBreak/>
              <w:t>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образовательную программу основного общего образования, умноженное на 100.</w:t>
            </w:r>
          </w:p>
          <w:p w:rsidR="003C059B" w:rsidRDefault="003C059B" w:rsidP="00AC0CB6">
            <w:pPr>
              <w:pStyle w:val="ConsPlusNormal"/>
              <w:ind w:firstLine="283"/>
              <w:jc w:val="both"/>
            </w:pPr>
            <w:r>
              <w:lastRenderedPageBreak/>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выпускников, получивших допуск к государственной итоговой аттестации по образовательным программам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w:t>
            </w:r>
          </w:p>
          <w:p w:rsidR="003C059B" w:rsidRDefault="003C059B" w:rsidP="00AC0CB6">
            <w:pPr>
              <w:pStyle w:val="ConsPlusNormal"/>
              <w:ind w:firstLine="283"/>
              <w:jc w:val="both"/>
            </w:pPr>
            <w:r>
              <w:t>b - общее количество выпускников, освоивших образовательную программу основного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3C059B" w:rsidRDefault="003C059B" w:rsidP="00AC0CB6">
            <w:pPr>
              <w:pStyle w:val="ConsPlusNormal"/>
              <w:ind w:firstLine="283"/>
              <w:jc w:val="both"/>
            </w:pPr>
            <w:r>
              <w:t>Источником данных, необходимых для расчета АП</w:t>
            </w:r>
            <w:r>
              <w:rPr>
                <w:vertAlign w:val="subscript"/>
              </w:rPr>
              <w:t>6</w:t>
            </w:r>
            <w:r>
              <w:t>, является федеральная и региональные информационные системы</w:t>
            </w:r>
          </w:p>
        </w:tc>
      </w:tr>
    </w:tbl>
    <w:p w:rsidR="003C059B" w:rsidRDefault="003C059B" w:rsidP="003C059B">
      <w:pPr>
        <w:pStyle w:val="ConsPlusNormal"/>
        <w:jc w:val="both"/>
      </w:pPr>
    </w:p>
    <w:p w:rsidR="003C059B" w:rsidRDefault="003C059B" w:rsidP="003C059B">
      <w:pPr>
        <w:pStyle w:val="ConsPlusNormal"/>
        <w:ind w:firstLine="540"/>
        <w:jc w:val="both"/>
      </w:pPr>
      <w:r>
        <w:t>--------------------------------</w:t>
      </w:r>
    </w:p>
    <w:p w:rsidR="003C059B" w:rsidRDefault="003C059B" w:rsidP="003C059B">
      <w:pPr>
        <w:pStyle w:val="ConsPlusNormal"/>
        <w:spacing w:before="240"/>
        <w:ind w:firstLine="540"/>
        <w:jc w:val="both"/>
      </w:pPr>
      <w:bookmarkStart w:id="8" w:name="Par438"/>
      <w:bookmarkEnd w:id="8"/>
      <w:r>
        <w:t xml:space="preserve">&lt;2&gt; </w:t>
      </w:r>
      <w:hyperlink r:id="rId24"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C059B" w:rsidRDefault="003C059B" w:rsidP="003C059B">
      <w:pPr>
        <w:pStyle w:val="ConsPlusNormal"/>
        <w:jc w:val="both"/>
      </w:pPr>
    </w:p>
    <w:p w:rsidR="003C059B" w:rsidRDefault="003C059B" w:rsidP="003C059B">
      <w:pPr>
        <w:pStyle w:val="ConsPlusTitle"/>
        <w:jc w:val="center"/>
        <w:outlineLvl w:val="1"/>
      </w:pPr>
      <w:r>
        <w:t>IV. Методика расчета показателей среднего общего образования</w:t>
      </w:r>
    </w:p>
    <w:p w:rsidR="003C059B" w:rsidRDefault="003C059B" w:rsidP="003C059B">
      <w:pPr>
        <w:pStyle w:val="ConsPlusNormal"/>
        <w:jc w:val="both"/>
      </w:pPr>
    </w:p>
    <w:p w:rsidR="003C059B" w:rsidRDefault="003C059B" w:rsidP="003C059B">
      <w:pPr>
        <w:pStyle w:val="ConsPlusNormal"/>
        <w:ind w:firstLine="540"/>
        <w:jc w:val="both"/>
      </w:pPr>
      <w: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предусмотренным </w:t>
      </w:r>
      <w:hyperlink w:anchor="Par207" w:tooltip="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 w:history="1">
        <w:r>
          <w:rPr>
            <w:color w:val="0000FF"/>
          </w:rPr>
          <w:t>пунктом 3</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среднего образования.</w:t>
      </w:r>
    </w:p>
    <w:p w:rsidR="003C059B" w:rsidRDefault="003C059B" w:rsidP="003C059B">
      <w:pPr>
        <w:pStyle w:val="ConsPlusNormal"/>
        <w:spacing w:before="240"/>
        <w:ind w:firstLine="540"/>
        <w:jc w:val="both"/>
      </w:pPr>
      <w:r>
        <w:lastRenderedPageBreak/>
        <w:t>Суммарное количество баллов (АП</w:t>
      </w:r>
      <w:r>
        <w:rPr>
          <w:vertAlign w:val="subscript"/>
        </w:rPr>
        <w:t>АМ</w:t>
      </w:r>
      <w:r>
        <w:t>) рассчитывается по формуле:</w:t>
      </w:r>
    </w:p>
    <w:p w:rsidR="003C059B" w:rsidRDefault="003C059B" w:rsidP="003C059B">
      <w:pPr>
        <w:pStyle w:val="ConsPlusNormal"/>
        <w:jc w:val="both"/>
      </w:pPr>
    </w:p>
    <w:p w:rsidR="003C059B" w:rsidRDefault="003C059B" w:rsidP="003C059B">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3C059B" w:rsidRDefault="003C059B" w:rsidP="003C059B">
      <w:pPr>
        <w:pStyle w:val="ConsPlusNormal"/>
        <w:jc w:val="both"/>
      </w:pPr>
    </w:p>
    <w:p w:rsidR="003C059B" w:rsidRDefault="003C059B" w:rsidP="003C059B">
      <w:pPr>
        <w:pStyle w:val="ConsPlusNormal"/>
        <w:ind w:firstLine="540"/>
        <w:jc w:val="both"/>
      </w:pPr>
      <w:r>
        <w:t>Минимальное значение итогового балла должно составлять 40 баллов.</w:t>
      </w:r>
    </w:p>
    <w:p w:rsidR="003C059B" w:rsidRDefault="003C059B" w:rsidP="003C059B">
      <w:pPr>
        <w:pStyle w:val="ConsPlusNormal"/>
        <w:spacing w:before="240"/>
        <w:ind w:firstLine="540"/>
        <w:jc w:val="both"/>
      </w:pPr>
      <w: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среднего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Методика расчета показателя среднего общего образования</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3C059B" w:rsidRDefault="003C059B" w:rsidP="00AC0CB6">
            <w:pPr>
              <w:pStyle w:val="ConsPlusNormal"/>
              <w:ind w:firstLine="283"/>
              <w:jc w:val="both"/>
            </w:pPr>
            <w:r>
              <w:t>1) доступ к сети "Интернет";</w:t>
            </w:r>
          </w:p>
          <w:p w:rsidR="003C059B" w:rsidRDefault="003C059B" w:rsidP="00AC0CB6">
            <w:pPr>
              <w:pStyle w:val="ConsPlusNormal"/>
              <w:ind w:firstLine="283"/>
              <w:jc w:val="both"/>
            </w:pPr>
            <w:r>
              <w:t>2) локальный нормативный акт об электронной информационно-образовательной среде;</w:t>
            </w:r>
          </w:p>
          <w:p w:rsidR="003C059B" w:rsidRDefault="003C059B" w:rsidP="00AC0CB6">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3C059B" w:rsidRDefault="003C059B" w:rsidP="00AC0CB6">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3C059B" w:rsidRDefault="003C059B" w:rsidP="00AC0CB6">
            <w:pPr>
              <w:pStyle w:val="ConsPlusNormal"/>
              <w:ind w:firstLine="283"/>
              <w:jc w:val="both"/>
            </w:pPr>
            <w:r>
              <w:t>5) наличие доступа к электронным портфолио обучающихся;</w:t>
            </w:r>
          </w:p>
          <w:p w:rsidR="003C059B" w:rsidRDefault="003C059B" w:rsidP="00AC0CB6">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3C059B" w:rsidRDefault="003C059B" w:rsidP="00AC0CB6">
            <w:pPr>
              <w:pStyle w:val="ConsPlusNormal"/>
              <w:ind w:firstLine="283"/>
              <w:jc w:val="both"/>
            </w:pPr>
            <w:r>
              <w:t>7) личный кабинет в ФГИС "Моя школа".</w:t>
            </w:r>
          </w:p>
          <w:p w:rsidR="003C059B" w:rsidRDefault="003C059B" w:rsidP="00AC0CB6">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3C059B" w:rsidRDefault="003C059B" w:rsidP="00AC0CB6">
            <w:pPr>
              <w:pStyle w:val="ConsPlusNormal"/>
              <w:ind w:firstLine="283"/>
              <w:jc w:val="both"/>
            </w:pPr>
            <w: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w:t>
            </w:r>
            <w:r>
              <w:lastRenderedPageBreak/>
              <w:t>организации среднего общего образования в сети "Интернет", функционирующими в период проведения аккредитационного мониторинга.</w:t>
            </w:r>
          </w:p>
          <w:p w:rsidR="003C059B" w:rsidRDefault="003C059B" w:rsidP="00AC0CB6">
            <w:pPr>
              <w:pStyle w:val="ConsPlusNormal"/>
              <w:ind w:firstLine="283"/>
              <w:jc w:val="both"/>
            </w:pPr>
            <w: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3C059B" w:rsidRDefault="003C059B" w:rsidP="00AC0CB6">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предоставляется актуальная в период проведения аккредитационного мониторинга информация.</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1</w:t>
            </w:r>
            <w:r>
              <w:t>:</w:t>
            </w:r>
          </w:p>
          <w:p w:rsidR="003C059B" w:rsidRDefault="003C059B" w:rsidP="00AC0CB6">
            <w:pPr>
              <w:pStyle w:val="ConsPlusNormal"/>
              <w:ind w:firstLine="283"/>
              <w:jc w:val="both"/>
            </w:pPr>
            <w:r>
              <w:t>- официальный сайт организации среднего общего образования в сети "Интернет";</w:t>
            </w:r>
          </w:p>
          <w:p w:rsidR="003C059B" w:rsidRDefault="003C059B" w:rsidP="00AC0CB6">
            <w:pPr>
              <w:pStyle w:val="ConsPlusNormal"/>
              <w:ind w:firstLine="283"/>
              <w:jc w:val="both"/>
            </w:pPr>
            <w:r>
              <w:t>- ФГИС "Моя школа"</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предметам, установленным Рособрнадзором, во всероссийских проверочных работах.</w:t>
            </w:r>
          </w:p>
          <w:p w:rsidR="003C059B" w:rsidRDefault="003C059B" w:rsidP="00AC0CB6">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2</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lastRenderedPageBreak/>
              <w:t>- информация, предоставленная организацией среднего общего образования;</w:t>
            </w:r>
          </w:p>
          <w:p w:rsidR="003C059B" w:rsidRDefault="003C059B" w:rsidP="00AC0CB6">
            <w:pPr>
              <w:pStyle w:val="ConsPlusNormal"/>
              <w:ind w:firstLine="283"/>
              <w:jc w:val="both"/>
            </w:pPr>
            <w:r>
              <w:t>- федеральная информационная система оценки качества образования</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3C059B" w:rsidRDefault="003C059B" w:rsidP="00AC0CB6">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w:t>
            </w:r>
            <w:r>
              <w:lastRenderedPageBreak/>
              <w:t>государственных премий в сфере физической культуры и спорта.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основной образовательной программы среднего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3</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среднего общего образования</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w:t>
            </w:r>
            <w:r>
              <w:lastRenderedPageBreak/>
              <w:t>педагогических работников, участвующих в реализации основной образовательной программы среднего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w:t>
            </w:r>
            <w:r>
              <w:lastRenderedPageBreak/>
              <w:t>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4</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среднего общего образования</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w:t>
            </w:r>
            <w:r>
              <w:lastRenderedPageBreak/>
              <w:t>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w:t>
            </w:r>
            <w:r>
              <w:lastRenderedPageBreak/>
              <w:t>государственную итоговую аттестацию по основным образовательным программам среднего общего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w:t>
            </w:r>
          </w:p>
          <w:p w:rsidR="003C059B" w:rsidRDefault="003C059B" w:rsidP="00AC0CB6">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3C059B" w:rsidRDefault="003C059B" w:rsidP="00AC0CB6">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3C059B" w:rsidRDefault="003C059B" w:rsidP="00AC0CB6">
            <w:pPr>
              <w:pStyle w:val="ConsPlusNormal"/>
              <w:ind w:firstLine="283"/>
              <w:jc w:val="both"/>
            </w:pPr>
            <w:r>
              <w:t>Источником данных, необходимых для расчета АП</w:t>
            </w:r>
            <w:r>
              <w:rPr>
                <w:vertAlign w:val="subscript"/>
              </w:rPr>
              <w:t>5</w:t>
            </w:r>
            <w:r>
              <w:t>, являются федеральная информационная система и региональные информационные системы</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 xml:space="preserve">a - количество выпускников, получивших допуск к государственной итоговой аттестации по </w:t>
            </w:r>
            <w:r>
              <w:lastRenderedPageBreak/>
              <w:t>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3C059B" w:rsidRDefault="003C059B" w:rsidP="00AC0CB6">
            <w:pPr>
              <w:pStyle w:val="ConsPlusNormal"/>
              <w:ind w:firstLine="283"/>
              <w:jc w:val="both"/>
            </w:pPr>
            <w:r>
              <w:t>b - общее количество выпускников, освоивших образовательную программу среднего общего образования.</w:t>
            </w:r>
          </w:p>
          <w:p w:rsidR="003C059B" w:rsidRDefault="003C059B" w:rsidP="00AC0CB6">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3C059B" w:rsidRDefault="003C059B" w:rsidP="00AC0CB6">
            <w:pPr>
              <w:pStyle w:val="ConsPlusNormal"/>
              <w:ind w:firstLine="283"/>
              <w:jc w:val="both"/>
            </w:pPr>
            <w:r>
              <w:t>Источником данных, необходимых для расчета АП</w:t>
            </w:r>
            <w:r>
              <w:rPr>
                <w:vertAlign w:val="subscript"/>
              </w:rPr>
              <w:t>6</w:t>
            </w:r>
            <w:r>
              <w:t>, являются федеральная и региональные информационные системы</w:t>
            </w:r>
          </w:p>
        </w:tc>
      </w:tr>
    </w:tbl>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right"/>
        <w:outlineLvl w:val="0"/>
      </w:pPr>
      <w:r>
        <w:t>Приложение N 3</w:t>
      </w:r>
    </w:p>
    <w:p w:rsidR="003C059B" w:rsidRDefault="003C059B" w:rsidP="003C059B">
      <w:pPr>
        <w:pStyle w:val="ConsPlusNormal"/>
        <w:jc w:val="right"/>
      </w:pPr>
      <w:r>
        <w:t>к приказу Федеральной службы</w:t>
      </w:r>
    </w:p>
    <w:p w:rsidR="003C059B" w:rsidRDefault="003C059B" w:rsidP="003C059B">
      <w:pPr>
        <w:pStyle w:val="ConsPlusNormal"/>
        <w:jc w:val="right"/>
      </w:pPr>
      <w:r>
        <w:t>по надзору в сфере образования</w:t>
      </w:r>
    </w:p>
    <w:p w:rsidR="003C059B" w:rsidRDefault="003C059B" w:rsidP="003C059B">
      <w:pPr>
        <w:pStyle w:val="ConsPlusNormal"/>
        <w:jc w:val="right"/>
      </w:pPr>
      <w:r>
        <w:t>и науки, Министерства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Министерства науки и высшего</w:t>
      </w:r>
    </w:p>
    <w:p w:rsidR="003C059B" w:rsidRDefault="003C059B" w:rsidP="003C059B">
      <w:pPr>
        <w:pStyle w:val="ConsPlusNormal"/>
        <w:jc w:val="right"/>
      </w:pPr>
      <w:r>
        <w:t>образования Российской Федерации</w:t>
      </w:r>
    </w:p>
    <w:p w:rsidR="003C059B" w:rsidRDefault="003C059B" w:rsidP="003C059B">
      <w:pPr>
        <w:pStyle w:val="ConsPlusNormal"/>
        <w:jc w:val="right"/>
      </w:pPr>
      <w:r>
        <w:t>от 24.04.2023 N 660/306/448</w:t>
      </w:r>
    </w:p>
    <w:p w:rsidR="003C059B" w:rsidRDefault="003C059B" w:rsidP="003C059B">
      <w:pPr>
        <w:pStyle w:val="ConsPlusNormal"/>
        <w:jc w:val="both"/>
      </w:pPr>
    </w:p>
    <w:p w:rsidR="003C059B" w:rsidRDefault="003C059B" w:rsidP="003C059B">
      <w:pPr>
        <w:pStyle w:val="ConsPlusTitle"/>
        <w:jc w:val="center"/>
      </w:pPr>
      <w:bookmarkStart w:id="9" w:name="Par552"/>
      <w:bookmarkEnd w:id="9"/>
      <w:r>
        <w:t>ПОКАЗАТЕЛИ</w:t>
      </w:r>
    </w:p>
    <w:p w:rsidR="003C059B" w:rsidRDefault="003C059B" w:rsidP="003C059B">
      <w:pPr>
        <w:pStyle w:val="ConsPlusTitle"/>
        <w:jc w:val="center"/>
      </w:pPr>
      <w:r>
        <w:t>АККРЕДИТАЦИОННОГО МОНИТОРИНГА СИСТЕМЫ ОБРАЗОВАНИЯ И МЕТОДИКА</w:t>
      </w:r>
    </w:p>
    <w:p w:rsidR="003C059B" w:rsidRDefault="003C059B" w:rsidP="003C059B">
      <w:pPr>
        <w:pStyle w:val="ConsPlusTitle"/>
        <w:jc w:val="center"/>
      </w:pPr>
      <w:r>
        <w:t>ИХ РАСЧЕТА ПО ОБРАЗОВАТЕЛЬНЫМ ПРОГРАММАМ СРЕДНЕГО</w:t>
      </w:r>
    </w:p>
    <w:p w:rsidR="003C059B" w:rsidRDefault="003C059B" w:rsidP="003C059B">
      <w:pPr>
        <w:pStyle w:val="ConsPlusTitle"/>
        <w:jc w:val="center"/>
      </w:pPr>
      <w:r>
        <w:t>ПРОФЕССИОНАЛЬНОГО ОБРАЗОВАНИЯ</w:t>
      </w:r>
    </w:p>
    <w:p w:rsidR="003C059B" w:rsidRDefault="003C059B" w:rsidP="003C059B">
      <w:pPr>
        <w:pStyle w:val="ConsPlusNormal"/>
        <w:jc w:val="both"/>
      </w:pPr>
    </w:p>
    <w:p w:rsidR="003C059B" w:rsidRDefault="003C059B" w:rsidP="003C059B">
      <w:pPr>
        <w:pStyle w:val="ConsPlusTitle"/>
        <w:jc w:val="center"/>
        <w:outlineLvl w:val="1"/>
      </w:pPr>
      <w:r>
        <w:t>I. Показатели аккредитационного мониторинга</w:t>
      </w:r>
    </w:p>
    <w:p w:rsidR="003C059B" w:rsidRDefault="003C059B" w:rsidP="003C059B">
      <w:pPr>
        <w:pStyle w:val="ConsPlusTitle"/>
        <w:jc w:val="center"/>
      </w:pPr>
      <w:r>
        <w:t>системы образования по образовательным программам</w:t>
      </w:r>
    </w:p>
    <w:p w:rsidR="003C059B" w:rsidRDefault="003C059B" w:rsidP="003C059B">
      <w:pPr>
        <w:pStyle w:val="ConsPlusTitle"/>
        <w:jc w:val="center"/>
      </w:pPr>
      <w:r>
        <w:t>среднего профессионального образования</w:t>
      </w:r>
    </w:p>
    <w:p w:rsidR="003C059B" w:rsidRDefault="003C059B" w:rsidP="003C059B">
      <w:pPr>
        <w:pStyle w:val="ConsPlusTitle"/>
        <w:jc w:val="center"/>
      </w:pPr>
      <w:r>
        <w:t>(далее соответственно - показатели мониторинга,</w:t>
      </w:r>
    </w:p>
    <w:p w:rsidR="003C059B" w:rsidRDefault="003C059B" w:rsidP="003C059B">
      <w:pPr>
        <w:pStyle w:val="ConsPlusTitle"/>
        <w:jc w:val="center"/>
      </w:pPr>
      <w:r>
        <w:t>аккредитационный мониторинг)</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3C059B" w:rsidTr="00AC0CB6">
        <w:tc>
          <w:tcPr>
            <w:tcW w:w="510"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 xml:space="preserve">Критериальное значение показателя </w:t>
            </w:r>
            <w:r>
              <w:lastRenderedPageBreak/>
              <w:t>мониторинга</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 xml:space="preserve">Количество </w:t>
            </w:r>
            <w:r>
              <w:lastRenderedPageBreak/>
              <w:t>баллов</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51%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31% - 50%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31%</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Выше или равен медианному значению</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Меньше медианного значения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25%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25%</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Более или равна 25%</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10 - 24%</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10%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7</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bl>
    <w:p w:rsidR="003C059B" w:rsidRDefault="003C059B" w:rsidP="003C059B">
      <w:pPr>
        <w:pStyle w:val="ConsPlusNormal"/>
        <w:jc w:val="both"/>
      </w:pPr>
    </w:p>
    <w:p w:rsidR="003C059B" w:rsidRDefault="003C059B" w:rsidP="003C059B">
      <w:pPr>
        <w:pStyle w:val="ConsPlusTitle"/>
        <w:jc w:val="center"/>
        <w:outlineLvl w:val="1"/>
      </w:pPr>
      <w:r>
        <w:t>II. Методика расчета показателей мониторинга</w:t>
      </w:r>
    </w:p>
    <w:p w:rsidR="003C059B" w:rsidRDefault="003C059B" w:rsidP="003C059B">
      <w:pPr>
        <w:pStyle w:val="ConsPlusNormal"/>
        <w:jc w:val="both"/>
      </w:pPr>
    </w:p>
    <w:p w:rsidR="003C059B" w:rsidRDefault="003C059B" w:rsidP="003C059B">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среднего профессионального образования (далее - профессиональная организация),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3C059B" w:rsidRDefault="003C059B" w:rsidP="003C059B">
      <w:pPr>
        <w:pStyle w:val="ConsPlusNormal"/>
        <w:spacing w:before="240"/>
        <w:ind w:firstLine="540"/>
        <w:jc w:val="both"/>
      </w:pPr>
      <w:r>
        <w:t>Суммарное количество баллов (АПс) рассчитывается по формуле:</w:t>
      </w:r>
    </w:p>
    <w:p w:rsidR="003C059B" w:rsidRDefault="003C059B" w:rsidP="003C059B">
      <w:pPr>
        <w:pStyle w:val="ConsPlusNormal"/>
        <w:jc w:val="both"/>
      </w:pPr>
    </w:p>
    <w:p w:rsidR="003C059B" w:rsidRDefault="003C059B" w:rsidP="003C059B">
      <w:pPr>
        <w:pStyle w:val="ConsPlusNormal"/>
        <w:jc w:val="center"/>
      </w:pPr>
      <w:r>
        <w:t>АП</w:t>
      </w:r>
      <w:r>
        <w:rPr>
          <w:vertAlign w:val="subscript"/>
        </w:rPr>
        <w:t>С</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p>
    <w:p w:rsidR="003C059B" w:rsidRDefault="003C059B" w:rsidP="003C059B">
      <w:pPr>
        <w:pStyle w:val="ConsPlusNormal"/>
        <w:jc w:val="both"/>
      </w:pPr>
    </w:p>
    <w:p w:rsidR="003C059B" w:rsidRDefault="003C059B" w:rsidP="003C059B">
      <w:pPr>
        <w:pStyle w:val="ConsPlusNormal"/>
        <w:ind w:firstLine="540"/>
        <w:jc w:val="both"/>
      </w:pPr>
      <w:r>
        <w:t>Минимальное значение итогового балла должно составлять:</w:t>
      </w:r>
    </w:p>
    <w:p w:rsidR="003C059B" w:rsidRDefault="003C059B" w:rsidP="003C059B">
      <w:pPr>
        <w:pStyle w:val="ConsPlusNormal"/>
        <w:spacing w:before="240"/>
        <w:ind w:firstLine="540"/>
        <w:jc w:val="both"/>
      </w:pPr>
      <w:r>
        <w:t>а) при отсутствии демонстрационного экзамена в образовательной программе среднего профессионального образования - 35 баллов;</w:t>
      </w:r>
    </w:p>
    <w:p w:rsidR="003C059B" w:rsidRDefault="003C059B" w:rsidP="003C059B">
      <w:pPr>
        <w:pStyle w:val="ConsPlusNormal"/>
        <w:spacing w:before="240"/>
        <w:ind w:firstLine="540"/>
        <w:jc w:val="both"/>
      </w:pPr>
      <w:r>
        <w:t>б) при наличии демонстрационного экзамена в образовательной программе среднего профессионального образования - 40 баллов.</w:t>
      </w:r>
    </w:p>
    <w:p w:rsidR="003C059B" w:rsidRDefault="003C059B" w:rsidP="003C059B">
      <w:pPr>
        <w:pStyle w:val="ConsPlusNormal"/>
        <w:spacing w:before="240"/>
        <w:ind w:firstLine="540"/>
        <w:jc w:val="both"/>
      </w:pPr>
      <w:r>
        <w:t>Для образовательных программ среднего профессионального образования, зачисление на которые осуществляется только на базе среднего общего образования:</w:t>
      </w:r>
    </w:p>
    <w:p w:rsidR="003C059B" w:rsidRDefault="003C059B" w:rsidP="003C059B">
      <w:pPr>
        <w:pStyle w:val="ConsPlusNormal"/>
        <w:spacing w:before="240"/>
        <w:ind w:firstLine="540"/>
        <w:jc w:val="both"/>
      </w:pPr>
      <w:r>
        <w:t>а) при отсутствии демонстрационного экзамена по образовательной программе среднего профессионального образования - 25 баллов;</w:t>
      </w:r>
    </w:p>
    <w:p w:rsidR="003C059B" w:rsidRDefault="003C059B" w:rsidP="003C059B">
      <w:pPr>
        <w:pStyle w:val="ConsPlusNormal"/>
        <w:spacing w:before="240"/>
        <w:ind w:firstLine="540"/>
        <w:jc w:val="both"/>
      </w:pPr>
      <w:r>
        <w:t>б) при наличии демонстрационного экзамена по образовательной программе среднего профессионального образования - 30 баллов.</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Методика расчета показателя мониторинга</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t>1</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не менее четырех из следующих компонентов электронной информационно-образовательной среды:</w:t>
            </w:r>
          </w:p>
          <w:p w:rsidR="003C059B" w:rsidRDefault="003C059B" w:rsidP="00AC0CB6">
            <w:pPr>
              <w:pStyle w:val="ConsPlusNormal"/>
              <w:ind w:firstLine="283"/>
              <w:jc w:val="both"/>
            </w:pPr>
            <w:r>
              <w:t>1) доступ к сети "Интернет" в профессиональной организации;</w:t>
            </w:r>
          </w:p>
          <w:p w:rsidR="003C059B" w:rsidRDefault="003C059B" w:rsidP="00AC0CB6">
            <w:pPr>
              <w:pStyle w:val="ConsPlusNormal"/>
              <w:ind w:firstLine="283"/>
              <w:jc w:val="both"/>
            </w:pPr>
            <w:r>
              <w:t>2) локальный нормативный акт об электронной информационно-образовательной среде;</w:t>
            </w:r>
          </w:p>
          <w:p w:rsidR="003C059B" w:rsidRDefault="003C059B" w:rsidP="00AC0CB6">
            <w:pPr>
              <w:pStyle w:val="ConsPlusNormal"/>
              <w:ind w:firstLine="283"/>
              <w:jc w:val="both"/>
            </w:pPr>
            <w:r>
              <w:lastRenderedPageBreak/>
              <w:t>3) наличие доступа к цифровой (электронной) библиотеке;</w:t>
            </w:r>
          </w:p>
          <w:p w:rsidR="003C059B" w:rsidRDefault="003C059B" w:rsidP="00AC0CB6">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3C059B" w:rsidRDefault="003C059B" w:rsidP="00AC0CB6">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3C059B" w:rsidRDefault="003C059B" w:rsidP="00AC0CB6">
            <w:pPr>
              <w:pStyle w:val="ConsPlusNormal"/>
              <w:ind w:firstLine="283"/>
              <w:jc w:val="both"/>
            </w:pPr>
            <w:r>
              <w:t>6)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rsidR="003C059B" w:rsidRDefault="003C059B" w:rsidP="00AC0CB6">
            <w:pPr>
              <w:pStyle w:val="ConsPlusNormal"/>
              <w:ind w:firstLine="283"/>
              <w:jc w:val="both"/>
            </w:pPr>
            <w: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3C059B" w:rsidRDefault="003C059B" w:rsidP="00AC0CB6">
            <w:pPr>
              <w:pStyle w:val="ConsPlusNormal"/>
              <w:ind w:firstLine="283"/>
              <w:jc w:val="both"/>
            </w:pPr>
            <w:r>
              <w:t xml:space="preserve">8) личный кабинет в федеральной государственной информационной системе "Моя школа" </w:t>
            </w:r>
            <w:hyperlink w:anchor="Par773"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w:history="1">
              <w:r>
                <w:rPr>
                  <w:color w:val="0000FF"/>
                </w:rPr>
                <w:t>&lt;1&gt;</w:t>
              </w:r>
            </w:hyperlink>
            <w:r>
              <w:t xml:space="preserve"> (далее - ФГИС "Моя школа").</w:t>
            </w:r>
          </w:p>
          <w:p w:rsidR="003C059B" w:rsidRDefault="003C059B" w:rsidP="00AC0CB6">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3C059B" w:rsidRDefault="003C059B" w:rsidP="00AC0CB6">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аккредитационного мониторинга.</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предоставляется актуальная в период проведения аккредитационного мониторинга информация.</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1</w:t>
            </w:r>
            <w:r>
              <w:t>:</w:t>
            </w:r>
          </w:p>
          <w:p w:rsidR="003C059B" w:rsidRDefault="003C059B" w:rsidP="00AC0CB6">
            <w:pPr>
              <w:pStyle w:val="ConsPlusNormal"/>
              <w:ind w:firstLine="283"/>
              <w:jc w:val="both"/>
            </w:pPr>
            <w:r>
              <w:t>- информация, размещенная на официальном сайте профессиональной организации в сети "Интернет";</w:t>
            </w:r>
          </w:p>
          <w:p w:rsidR="003C059B" w:rsidRDefault="003C059B" w:rsidP="00AC0CB6">
            <w:pPr>
              <w:pStyle w:val="ConsPlusNormal"/>
              <w:ind w:firstLine="283"/>
              <w:jc w:val="both"/>
            </w:pPr>
            <w:r>
              <w:lastRenderedPageBreak/>
              <w:t>- ФГИС "Моя школа"</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2</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2</w:t>
            </w:r>
            <w:r>
              <w:t xml:space="preserve"> рассчитывается по образовательной программе среднего профессионального образования за год, соответствующий году выпуска, и следующий за ним календарный год.</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31"/>
              </w:rPr>
              <w:drawing>
                <wp:inline distT="0" distB="0" distL="0" distR="0">
                  <wp:extent cx="2438400" cy="548640"/>
                  <wp:effectExtent l="0" t="0" r="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8400" cy="5486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АП</w:t>
            </w:r>
            <w:r>
              <w:rPr>
                <w:vertAlign w:val="subscript"/>
              </w:rPr>
              <w:t>2</w:t>
            </w:r>
            <w:r>
              <w:t xml:space="preserve"> - доля выпускников профессиональных организаций, завершивших обучение по образовательной программе среднего профессионального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профессиональной организации по образовательной программе среднего профессионального образования в году t-1;</w:t>
            </w:r>
          </w:p>
          <w:p w:rsidR="003C059B" w:rsidRDefault="003C059B" w:rsidP="00AC0CB6">
            <w:pPr>
              <w:pStyle w:val="ConsPlusNormal"/>
              <w:jc w:val="both"/>
            </w:pPr>
            <w:r>
              <w:rPr>
                <w:noProof/>
                <w:position w:val="-10"/>
              </w:rPr>
              <w:drawing>
                <wp:inline distT="0" distB="0" distL="0" distR="0">
                  <wp:extent cx="381000" cy="2895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289560"/>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3C059B" w:rsidRDefault="003C059B" w:rsidP="00AC0CB6">
            <w:pPr>
              <w:pStyle w:val="ConsPlusNormal"/>
              <w:ind w:firstLine="283"/>
              <w:jc w:val="both"/>
            </w:pPr>
            <w:r>
              <w:rPr>
                <w:noProof/>
                <w:position w:val="-10"/>
              </w:rPr>
              <w:drawing>
                <wp:inline distT="0" distB="0" distL="0" distR="0">
                  <wp:extent cx="403860" cy="2895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3860" cy="289560"/>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tc>
      </w:tr>
      <w:tr w:rsidR="003C059B" w:rsidTr="00AC0CB6">
        <w:tc>
          <w:tcPr>
            <w:tcW w:w="542" w:type="dxa"/>
            <w:tcBorders>
              <w:left w:val="single" w:sz="4" w:space="0" w:color="auto"/>
              <w:right w:val="single" w:sz="4" w:space="0" w:color="auto"/>
            </w:tcBorders>
          </w:tcPr>
          <w:p w:rsidR="003C059B" w:rsidRDefault="003C059B" w:rsidP="00AC0CB6">
            <w:pPr>
              <w:pStyle w:val="ConsPlusNormal"/>
            </w:pPr>
          </w:p>
        </w:tc>
        <w:tc>
          <w:tcPr>
            <w:tcW w:w="3061" w:type="dxa"/>
            <w:tcBorders>
              <w:left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rPr>
                <w:noProof/>
                <w:position w:val="-10"/>
              </w:rPr>
              <w:drawing>
                <wp:inline distT="0" distB="0" distL="0" distR="0">
                  <wp:extent cx="457200" cy="28956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289560"/>
                          </a:xfrm>
                          <a:prstGeom prst="rect">
                            <a:avLst/>
                          </a:prstGeom>
                          <a:noFill/>
                          <a:ln>
                            <a:noFill/>
                          </a:ln>
                        </pic:spPr>
                      </pic:pic>
                    </a:graphicData>
                  </a:graphic>
                </wp:inline>
              </w:drawing>
            </w:r>
            <w:r>
              <w:t xml:space="preserve"> - численность выпускников профессиональных организаций, завершивших </w:t>
            </w:r>
            <w:r>
              <w:lastRenderedPageBreak/>
              <w:t xml:space="preserve">обучение по образовательной программе среднего профессионального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774"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Pr>
                  <w:color w:val="0000FF"/>
                </w:rPr>
                <w:t>&lt;2&gt;</w:t>
              </w:r>
            </w:hyperlink>
            <w:r>
              <w:t>);</w:t>
            </w:r>
          </w:p>
          <w:p w:rsidR="003C059B" w:rsidRDefault="003C059B" w:rsidP="00AC0CB6">
            <w:pPr>
              <w:pStyle w:val="ConsPlusNormal"/>
              <w:ind w:firstLine="283"/>
              <w:jc w:val="both"/>
            </w:pPr>
            <w:r>
              <w:rPr>
                <w:noProof/>
                <w:position w:val="-10"/>
              </w:rPr>
              <w:drawing>
                <wp:inline distT="0" distB="0" distL="0" distR="0">
                  <wp:extent cx="335280" cy="28956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5280" cy="289560"/>
                          </a:xfrm>
                          <a:prstGeom prst="rect">
                            <a:avLst/>
                          </a:prstGeom>
                          <a:noFill/>
                          <a:ln>
                            <a:noFill/>
                          </a:ln>
                        </pic:spPr>
                      </pic:pic>
                    </a:graphicData>
                  </a:graphic>
                </wp:inline>
              </w:drawing>
            </w:r>
            <w:r>
              <w:t xml:space="preserve"> - общая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учтенных в аккредитационном мониторинге;</w:t>
            </w:r>
          </w:p>
          <w:p w:rsidR="003C059B" w:rsidRDefault="003C059B" w:rsidP="00AC0CB6">
            <w:pPr>
              <w:pStyle w:val="ConsPlusNormal"/>
              <w:ind w:firstLine="283"/>
              <w:jc w:val="both"/>
            </w:pPr>
            <w:r>
              <w:rPr>
                <w:noProof/>
                <w:position w:val="-10"/>
              </w:rPr>
              <w:drawing>
                <wp:inline distT="0" distB="0" distL="0" distR="0">
                  <wp:extent cx="563880" cy="28956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3880" cy="289560"/>
                          </a:xfrm>
                          <a:prstGeom prst="rect">
                            <a:avLst/>
                          </a:prstGeom>
                          <a:noFill/>
                          <a:ln>
                            <a:noFill/>
                          </a:ln>
                        </pic:spPr>
                      </pic:pic>
                    </a:graphicData>
                  </a:graphic>
                </wp:inline>
              </w:drawing>
            </w:r>
            <w:r>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w:t>
            </w:r>
          </w:p>
          <w:p w:rsidR="003C059B" w:rsidRDefault="003C059B" w:rsidP="00AC0CB6">
            <w:pPr>
              <w:pStyle w:val="ConsPlusNormal"/>
              <w:ind w:firstLine="283"/>
              <w:jc w:val="both"/>
            </w:pPr>
            <w:r>
              <w:t>t - календарный год, соответствующий отчетному году, следующий за годом выпуска;</w:t>
            </w:r>
          </w:p>
          <w:p w:rsidR="003C059B" w:rsidRDefault="003C059B" w:rsidP="00AC0CB6">
            <w:pPr>
              <w:pStyle w:val="ConsPlusNormal"/>
              <w:ind w:firstLine="283"/>
              <w:jc w:val="both"/>
            </w:pPr>
            <w:r>
              <w:t>t-1 - календарный год, соответствующий отчетному году выпуска.</w:t>
            </w:r>
          </w:p>
          <w:p w:rsidR="003C059B" w:rsidRDefault="003C059B" w:rsidP="00AC0CB6">
            <w:pPr>
              <w:pStyle w:val="ConsPlusNormal"/>
              <w:ind w:firstLine="283"/>
              <w:jc w:val="both"/>
            </w:pPr>
            <w:r>
              <w:t>При условии одновременного наличия у выпускника нескольких статусов ("продолживший обучение" (</w:t>
            </w:r>
            <w:r>
              <w:rPr>
                <w:noProof/>
                <w:position w:val="-10"/>
              </w:rPr>
              <w:drawing>
                <wp:inline distT="0" distB="0" distL="0" distR="0">
                  <wp:extent cx="563880" cy="289560"/>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3880" cy="289560"/>
                          </a:xfrm>
                          <a:prstGeom prst="rect">
                            <a:avLst/>
                          </a:prstGeom>
                          <a:noFill/>
                          <a:ln>
                            <a:noFill/>
                          </a:ln>
                        </pic:spPr>
                      </pic:pic>
                    </a:graphicData>
                  </a:graphic>
                </wp:inline>
              </w:drawing>
            </w:r>
            <w:r>
              <w:t>), "трудоустроен" (</w:t>
            </w:r>
            <w:r>
              <w:rPr>
                <w:noProof/>
                <w:position w:val="-10"/>
              </w:rPr>
              <w:drawing>
                <wp:inline distT="0" distB="0" distL="0" distR="0">
                  <wp:extent cx="381000" cy="2895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000" cy="289560"/>
                          </a:xfrm>
                          <a:prstGeom prst="rect">
                            <a:avLst/>
                          </a:prstGeom>
                          <a:noFill/>
                          <a:ln>
                            <a:noFill/>
                          </a:ln>
                        </pic:spPr>
                      </pic:pic>
                    </a:graphicData>
                  </a:graphic>
                </wp:inline>
              </w:drawing>
            </w:r>
            <w:r>
              <w:t>), "самозанятый" (</w:t>
            </w:r>
            <w:r>
              <w:rPr>
                <w:noProof/>
                <w:position w:val="-10"/>
              </w:rPr>
              <w:drawing>
                <wp:inline distT="0" distB="0" distL="0" distR="0">
                  <wp:extent cx="457200" cy="2895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289560"/>
                          </a:xfrm>
                          <a:prstGeom prst="rect">
                            <a:avLst/>
                          </a:prstGeom>
                          <a:noFill/>
                          <a:ln>
                            <a:noFill/>
                          </a:ln>
                        </pic:spPr>
                      </pic:pic>
                    </a:graphicData>
                  </a:graphic>
                </wp:inline>
              </w:drawing>
            </w:r>
            <w:r>
              <w:t>) или "индивидуальный предприниматель" (</w:t>
            </w:r>
            <w:r>
              <w:rPr>
                <w:noProof/>
                <w:position w:val="-10"/>
              </w:rPr>
              <w:drawing>
                <wp:inline distT="0" distB="0" distL="0" distR="0">
                  <wp:extent cx="403860" cy="2895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3860" cy="289560"/>
                          </a:xfrm>
                          <a:prstGeom prst="rect">
                            <a:avLst/>
                          </a:prstGeom>
                          <a:noFill/>
                          <a:ln>
                            <a:noFill/>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3C059B" w:rsidRDefault="003C059B" w:rsidP="00AC0CB6">
            <w:pPr>
              <w:pStyle w:val="ConsPlusNormal"/>
              <w:ind w:firstLine="283"/>
              <w:jc w:val="both"/>
            </w:pPr>
            <w:r>
              <w:t>1) "трудоустроенный";</w:t>
            </w:r>
          </w:p>
          <w:p w:rsidR="003C059B" w:rsidRDefault="003C059B" w:rsidP="00AC0CB6">
            <w:pPr>
              <w:pStyle w:val="ConsPlusNormal"/>
              <w:ind w:firstLine="283"/>
              <w:jc w:val="both"/>
            </w:pPr>
            <w:r>
              <w:t>2) "индивидуальный предприниматель";</w:t>
            </w:r>
          </w:p>
          <w:p w:rsidR="003C059B" w:rsidRDefault="003C059B" w:rsidP="00AC0CB6">
            <w:pPr>
              <w:pStyle w:val="ConsPlusNormal"/>
              <w:ind w:firstLine="283"/>
              <w:jc w:val="both"/>
            </w:pPr>
            <w:r>
              <w:t>3) "самозанятый";</w:t>
            </w:r>
          </w:p>
          <w:p w:rsidR="003C059B" w:rsidRDefault="003C059B" w:rsidP="00AC0CB6">
            <w:pPr>
              <w:pStyle w:val="ConsPlusNormal"/>
              <w:ind w:firstLine="283"/>
              <w:jc w:val="both"/>
            </w:pPr>
            <w:r>
              <w:t>4) "продолживший обучение".</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w:t>
            </w:r>
            <w:r>
              <w:lastRenderedPageBreak/>
              <w:t xml:space="preserve">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38"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39"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3C059B" w:rsidRDefault="003C059B" w:rsidP="00AC0CB6">
            <w:pPr>
              <w:pStyle w:val="ConsPlusNormal"/>
              <w:ind w:firstLine="283"/>
              <w:jc w:val="both"/>
            </w:pPr>
            <w:r>
              <w:t>Полученное при расчете дробное значение доли занятых выпускников округляется до целого числа.</w:t>
            </w:r>
          </w:p>
          <w:p w:rsidR="003C059B" w:rsidRDefault="003C059B" w:rsidP="00AC0CB6">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предоставляется в отношении лиц, завершивших обучение по образовательной программе среднего профессионального образования и успешно прошедших ГИА за два года до года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2</w:t>
            </w:r>
            <w:r>
              <w:t>:</w:t>
            </w:r>
          </w:p>
          <w:p w:rsidR="003C059B" w:rsidRDefault="003C059B" w:rsidP="00AC0CB6">
            <w:pPr>
              <w:pStyle w:val="ConsPlusNormal"/>
              <w:ind w:firstLine="283"/>
              <w:jc w:val="both"/>
            </w:pPr>
            <w:r>
              <w:t>- сведения мониторинга профессиональной и иной деятельности граждан;</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tc>
      </w:tr>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3</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Участие обучающихся образовательной </w:t>
            </w:r>
            <w:r>
              <w:lastRenderedPageBreak/>
              <w:t>организации в оценочных процедурах, проведенных в рамках мониторинга системы образования, - АП</w:t>
            </w:r>
            <w:r>
              <w:rPr>
                <w:vertAlign w:val="subscript"/>
              </w:rPr>
              <w:t>3</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3</w:t>
            </w:r>
            <w:r>
              <w:t xml:space="preserve"> "Принимали участие" устанавливается при наличии обучающихся, </w:t>
            </w:r>
            <w:r>
              <w:lastRenderedPageBreak/>
              <w:t>участвовавших во всероссийских проверочных работах.</w:t>
            </w:r>
          </w:p>
          <w:p w:rsidR="003C059B" w:rsidRDefault="003C059B" w:rsidP="00AC0CB6">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по профессиональной организации за учебный год, предшествующий году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3</w:t>
            </w:r>
            <w:r>
              <w:t>:</w:t>
            </w:r>
          </w:p>
          <w:p w:rsidR="003C059B" w:rsidRDefault="003C059B" w:rsidP="00AC0CB6">
            <w:pPr>
              <w:pStyle w:val="ConsPlusNormal"/>
              <w:ind w:firstLine="283"/>
              <w:jc w:val="both"/>
            </w:pPr>
            <w:r>
              <w:t>- федеральная информационная система оценки качества образования;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4</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аккредитационного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
          <w:p w:rsidR="003C059B" w:rsidRDefault="003C059B" w:rsidP="00AC0CB6">
            <w:pPr>
              <w:pStyle w:val="ConsPlusNormal"/>
              <w:ind w:firstLine="283"/>
              <w:jc w:val="both"/>
            </w:pPr>
            <w:r>
              <w:t>Медианное значение результата - число, которое находится в середине набора данных, если его упорядочить по возрастанию.</w:t>
            </w:r>
          </w:p>
          <w:p w:rsidR="003C059B" w:rsidRDefault="003C059B" w:rsidP="00AC0CB6">
            <w:pPr>
              <w:pStyle w:val="ConsPlusNormal"/>
              <w:ind w:firstLine="283"/>
              <w:jc w:val="both"/>
            </w:pPr>
            <w:r>
              <w:t>Значение показателя АП</w:t>
            </w:r>
            <w:r>
              <w:rPr>
                <w:vertAlign w:val="subscript"/>
              </w:rPr>
              <w:t>4</w:t>
            </w:r>
            <w:r>
              <w:t xml:space="preserve"> устанавливается на 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"Профессионалитет" в отношении конкретной профессиональной организации по образовательной программе, и рассчитывается по формуле с условием:</w:t>
            </w:r>
          </w:p>
          <w:p w:rsidR="003C059B" w:rsidRDefault="003C059B" w:rsidP="00AC0CB6">
            <w:pPr>
              <w:pStyle w:val="ConsPlusNormal"/>
              <w:ind w:firstLine="283"/>
              <w:jc w:val="both"/>
            </w:pPr>
            <w:r>
              <w:t>а) если Smd &gt;= Rmd, то медианный результат равен 10;</w:t>
            </w:r>
          </w:p>
          <w:p w:rsidR="003C059B" w:rsidRDefault="003C059B" w:rsidP="00AC0CB6">
            <w:pPr>
              <w:pStyle w:val="ConsPlusNormal"/>
              <w:ind w:firstLine="283"/>
              <w:jc w:val="both"/>
            </w:pPr>
            <w:r>
              <w:t>б) если Smd &lt; Rmd, то медианный результат равен 0.</w:t>
            </w:r>
          </w:p>
          <w:p w:rsidR="003C059B" w:rsidRDefault="003C059B" w:rsidP="00AC0CB6">
            <w:pPr>
              <w:pStyle w:val="ConsPlusNormal"/>
              <w:ind w:firstLine="283"/>
              <w:jc w:val="both"/>
            </w:pPr>
            <w:r>
              <w:t xml:space="preserve">Rmd - медианное значение результата </w:t>
            </w:r>
            <w:r>
              <w:lastRenderedPageBreak/>
              <w:t>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аккредитационного мониторинга;</w:t>
            </w:r>
          </w:p>
          <w:p w:rsidR="003C059B" w:rsidRDefault="003C059B" w:rsidP="00AC0CB6">
            <w:pPr>
              <w:pStyle w:val="ConsPlusNormal"/>
              <w:ind w:firstLine="283"/>
              <w:jc w:val="both"/>
            </w:pPr>
            <w:r>
              <w:t>Smd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3C059B" w:rsidRDefault="003C059B" w:rsidP="00AC0CB6">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за год, предшествующий году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4</w:t>
            </w:r>
            <w:r>
              <w:t>:</w:t>
            </w:r>
          </w:p>
          <w:p w:rsidR="003C059B" w:rsidRDefault="003C059B" w:rsidP="00AC0CB6">
            <w:pPr>
              <w:pStyle w:val="ConsPlusNormal"/>
              <w:ind w:firstLine="283"/>
              <w:jc w:val="both"/>
            </w:pPr>
            <w:r>
              <w:t>- Министерство просвещения Российской Федерации (сведения о медианном значении и о результатах демонстрационного экзамена, в разрезе конкретной профессии, специальности среднего профессионального образования, предоставляемые оператором проведения демонстрационного экзамена в рамках межведомственного взаимодействия);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t>5</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w:t>
            </w:r>
            <w:r>
              <w:lastRenderedPageBreak/>
              <w:t>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Показатель АП</w:t>
            </w:r>
            <w:r>
              <w:rPr>
                <w:vertAlign w:val="subscript"/>
              </w:rPr>
              <w:t>1</w:t>
            </w:r>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1 года в организациях, направление деятельности которых соответствует области профессиональной </w:t>
            </w:r>
            <w:r>
              <w:lastRenderedPageBreak/>
              <w:t>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w:t>
            </w:r>
          </w:p>
          <w:p w:rsidR="003C059B" w:rsidRDefault="003C059B" w:rsidP="00AC0CB6">
            <w:pPr>
              <w:pStyle w:val="ConsPlusNormal"/>
              <w:ind w:firstLine="283"/>
              <w:jc w:val="both"/>
            </w:pPr>
            <w:r>
              <w:t>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w:t>
            </w:r>
          </w:p>
          <w:p w:rsidR="003C059B" w:rsidRDefault="003C059B" w:rsidP="00AC0CB6">
            <w:pPr>
              <w:pStyle w:val="ConsPlusNormal"/>
              <w:ind w:firstLine="283"/>
              <w:jc w:val="both"/>
            </w:pPr>
            <w:r>
              <w:t>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профессиональной организации.</w:t>
            </w:r>
          </w:p>
          <w:p w:rsidR="003C059B" w:rsidRDefault="003C059B" w:rsidP="00AC0CB6">
            <w:pPr>
              <w:pStyle w:val="ConsPlusNormal"/>
              <w:ind w:firstLine="283"/>
              <w:jc w:val="both"/>
            </w:pPr>
            <w:r>
              <w:t xml:space="preserve">Информация предоставляется по старшему курсу очной формы обучения. При отсутствии </w:t>
            </w:r>
            <w:r>
              <w:lastRenderedPageBreak/>
              <w:t>обучающихся по очной форме обучения указанная информация предоставляется по старшему курсу очно-заочной или заочной форм обучения.</w:t>
            </w:r>
          </w:p>
          <w:p w:rsidR="003C059B" w:rsidRDefault="003C059B" w:rsidP="00AC0CB6">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w:t>
            </w:r>
          </w:p>
          <w:p w:rsidR="003C059B" w:rsidRDefault="003C059B" w:rsidP="00AC0CB6">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предоставляется актуальная в период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5</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6</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6</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умноженное на 100.</w:t>
            </w:r>
          </w:p>
          <w:p w:rsidR="003C059B" w:rsidRDefault="003C059B" w:rsidP="00AC0CB6">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w:t>
            </w:r>
            <w:r>
              <w:lastRenderedPageBreak/>
              <w:t>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w:t>
            </w:r>
          </w:p>
          <w:p w:rsidR="003C059B" w:rsidRDefault="003C059B" w:rsidP="00AC0CB6">
            <w:pPr>
              <w:pStyle w:val="ConsPlusNormal"/>
              <w:ind w:firstLine="283"/>
              <w:jc w:val="both"/>
            </w:pPr>
            <w:r>
              <w:t>b - общее количество педагогических работников, участвующих в реализации основной образовательной программы.</w:t>
            </w:r>
          </w:p>
          <w:p w:rsidR="003C059B" w:rsidRDefault="003C059B" w:rsidP="00AC0CB6">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3C059B" w:rsidRDefault="003C059B" w:rsidP="00AC0CB6">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3C059B" w:rsidRDefault="003C059B" w:rsidP="00AC0CB6">
            <w:pPr>
              <w:pStyle w:val="ConsPlusNormal"/>
              <w:ind w:firstLine="283"/>
              <w:jc w:val="both"/>
            </w:pPr>
            <w:r>
              <w:lastRenderedPageBreak/>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в соответствии с информацией, размещенной профессиональной организацией на официальном сайте в сети "Интернет"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6</w:t>
            </w:r>
            <w:r>
              <w:t>:</w:t>
            </w:r>
          </w:p>
          <w:p w:rsidR="003C059B" w:rsidRDefault="003C059B" w:rsidP="00AC0CB6">
            <w:pPr>
              <w:pStyle w:val="ConsPlusNormal"/>
              <w:ind w:firstLine="283"/>
              <w:jc w:val="both"/>
            </w:pPr>
            <w:r>
              <w:t>- информационные системы Федеральной служы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7</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3C059B" w:rsidRDefault="003C059B" w:rsidP="00AC0CB6">
            <w:pPr>
              <w:pStyle w:val="ConsPlusNormal"/>
              <w:ind w:firstLine="283"/>
              <w:jc w:val="both"/>
            </w:pPr>
            <w:r>
              <w:t>1) локальный нормативный акт о внутренней системе оценки качества образовательной деятельности в профессиональной организации;</w:t>
            </w:r>
          </w:p>
          <w:p w:rsidR="003C059B" w:rsidRDefault="003C059B" w:rsidP="00AC0CB6">
            <w:pPr>
              <w:pStyle w:val="ConsPlusNormal"/>
              <w:ind w:firstLine="283"/>
              <w:jc w:val="both"/>
            </w:pPr>
            <w:r>
              <w:t>2) отчет о самообследовании профессиональной организации, содержащий информацию о:</w:t>
            </w:r>
          </w:p>
          <w:p w:rsidR="003C059B" w:rsidRDefault="003C059B" w:rsidP="00AC0CB6">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p w:rsidR="003C059B" w:rsidRDefault="003C059B" w:rsidP="00AC0CB6">
            <w:pPr>
              <w:pStyle w:val="ConsPlusNormal"/>
              <w:ind w:firstLine="283"/>
              <w:jc w:val="both"/>
            </w:pPr>
            <w:r>
              <w:t>результатах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3C059B" w:rsidRDefault="003C059B" w:rsidP="00AC0CB6">
            <w:pPr>
              <w:pStyle w:val="ConsPlusNormal"/>
              <w:ind w:firstLine="283"/>
              <w:jc w:val="both"/>
            </w:pPr>
            <w:r>
              <w:t>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и практик в рамках реализации образовательной программы среднего профессионального образования.</w:t>
            </w:r>
          </w:p>
          <w:p w:rsidR="003C059B" w:rsidRDefault="003C059B" w:rsidP="00AC0CB6">
            <w:pPr>
              <w:pStyle w:val="ConsPlusNormal"/>
              <w:ind w:firstLine="283"/>
              <w:jc w:val="both"/>
            </w:pPr>
            <w:r>
              <w:lastRenderedPageBreak/>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профессиональной организации в сети "Интернет".</w:t>
            </w:r>
          </w:p>
          <w:p w:rsidR="003C059B" w:rsidRDefault="003C059B" w:rsidP="00AC0CB6">
            <w:pPr>
              <w:pStyle w:val="ConsPlusNormal"/>
              <w:ind w:firstLine="283"/>
              <w:jc w:val="both"/>
            </w:pPr>
            <w:r>
              <w:t>Информация по критерию 2 предоставляется по образовательной программе среднего профессионального образования.</w:t>
            </w:r>
          </w:p>
          <w:p w:rsidR="003C059B" w:rsidRDefault="003C059B" w:rsidP="00AC0CB6">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за период реализации образовательной программы среднего профессионального образования.</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Источники данных, необходимых для расчета показателя АП</w:t>
            </w:r>
            <w:r>
              <w:rPr>
                <w:vertAlign w:val="subscript"/>
              </w:rPr>
              <w:t>7</w:t>
            </w:r>
            <w:r>
              <w:t>:</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профессиональной организацией;</w:t>
            </w:r>
          </w:p>
          <w:p w:rsidR="003C059B" w:rsidRDefault="003C059B" w:rsidP="00AC0CB6">
            <w:pPr>
              <w:pStyle w:val="ConsPlusNormal"/>
              <w:ind w:firstLine="283"/>
              <w:jc w:val="both"/>
            </w:pPr>
            <w:r>
              <w:t>- 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профессиональной организации и обучающихся по образовательной программе среднего профессионального образования;</w:t>
            </w:r>
          </w:p>
          <w:p w:rsidR="003C059B" w:rsidRDefault="003C059B" w:rsidP="00AC0CB6">
            <w:pPr>
              <w:pStyle w:val="ConsPlusNormal"/>
              <w:ind w:firstLine="283"/>
              <w:jc w:val="both"/>
            </w:pPr>
            <w:r>
              <w:t>- информация, размещенная на официальном сайте профессиональной организации в сети "Интернет"</w:t>
            </w:r>
          </w:p>
        </w:tc>
      </w:tr>
    </w:tbl>
    <w:p w:rsidR="003C059B" w:rsidRDefault="003C059B" w:rsidP="003C059B">
      <w:pPr>
        <w:pStyle w:val="ConsPlusNormal"/>
        <w:jc w:val="both"/>
      </w:pPr>
    </w:p>
    <w:p w:rsidR="003C059B" w:rsidRDefault="003C059B" w:rsidP="003C059B">
      <w:pPr>
        <w:pStyle w:val="ConsPlusNormal"/>
        <w:ind w:firstLine="540"/>
        <w:jc w:val="both"/>
      </w:pPr>
      <w:r>
        <w:t>--------------------------------</w:t>
      </w:r>
    </w:p>
    <w:p w:rsidR="003C059B" w:rsidRDefault="003C059B" w:rsidP="003C059B">
      <w:pPr>
        <w:pStyle w:val="ConsPlusNormal"/>
        <w:spacing w:before="240"/>
        <w:ind w:firstLine="540"/>
        <w:jc w:val="both"/>
      </w:pPr>
      <w:bookmarkStart w:id="10" w:name="Par773"/>
      <w:bookmarkEnd w:id="10"/>
      <w:r>
        <w:t xml:space="preserve">&lt;1&gt; </w:t>
      </w:r>
      <w:hyperlink r:id="rId42"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3C059B" w:rsidRDefault="003C059B" w:rsidP="003C059B">
      <w:pPr>
        <w:pStyle w:val="ConsPlusNormal"/>
        <w:spacing w:before="240"/>
        <w:ind w:firstLine="540"/>
        <w:jc w:val="both"/>
      </w:pPr>
      <w:bookmarkStart w:id="11" w:name="Par774"/>
      <w:bookmarkEnd w:id="11"/>
      <w:r>
        <w:t xml:space="preserve">&lt;2&gt; Федеральный </w:t>
      </w:r>
      <w:hyperlink r:id="rId43" w:history="1">
        <w:r>
          <w:rPr>
            <w:color w:val="0000FF"/>
          </w:rPr>
          <w:t>закон</w:t>
        </w:r>
      </w:hyperlink>
      <w:r>
        <w:t xml:space="preserve"> от 27 ноября 2018 г. N 422-ФЗ "О проведении эксперимента по </w:t>
      </w:r>
      <w:r>
        <w:lastRenderedPageBreak/>
        <w:t>установлению специального налогового режима "Налог на профессиональный доход".</w:t>
      </w: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right"/>
        <w:outlineLvl w:val="0"/>
      </w:pPr>
      <w:r>
        <w:t>Приложение N 4</w:t>
      </w:r>
    </w:p>
    <w:p w:rsidR="003C059B" w:rsidRDefault="003C059B" w:rsidP="003C059B">
      <w:pPr>
        <w:pStyle w:val="ConsPlusNormal"/>
        <w:jc w:val="right"/>
      </w:pPr>
      <w:r>
        <w:t>к приказу Федеральной службы</w:t>
      </w:r>
    </w:p>
    <w:p w:rsidR="003C059B" w:rsidRDefault="003C059B" w:rsidP="003C059B">
      <w:pPr>
        <w:pStyle w:val="ConsPlusNormal"/>
        <w:jc w:val="right"/>
      </w:pPr>
      <w:r>
        <w:t>по надзору в сфере образования</w:t>
      </w:r>
    </w:p>
    <w:p w:rsidR="003C059B" w:rsidRDefault="003C059B" w:rsidP="003C059B">
      <w:pPr>
        <w:pStyle w:val="ConsPlusNormal"/>
        <w:jc w:val="right"/>
      </w:pPr>
      <w:r>
        <w:t>и науки, Министерства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Министерства науки и высшего</w:t>
      </w:r>
    </w:p>
    <w:p w:rsidR="003C059B" w:rsidRDefault="003C059B" w:rsidP="003C059B">
      <w:pPr>
        <w:pStyle w:val="ConsPlusNormal"/>
        <w:jc w:val="right"/>
      </w:pPr>
      <w:r>
        <w:t>образования Российской Федерации</w:t>
      </w:r>
    </w:p>
    <w:p w:rsidR="003C059B" w:rsidRDefault="003C059B" w:rsidP="003C059B">
      <w:pPr>
        <w:pStyle w:val="ConsPlusNormal"/>
        <w:jc w:val="right"/>
      </w:pPr>
      <w:r>
        <w:t>от 24.04.2023 N 660/306/448</w:t>
      </w:r>
    </w:p>
    <w:p w:rsidR="003C059B" w:rsidRDefault="003C059B" w:rsidP="003C059B">
      <w:pPr>
        <w:pStyle w:val="ConsPlusNormal"/>
        <w:jc w:val="both"/>
      </w:pPr>
    </w:p>
    <w:p w:rsidR="003C059B" w:rsidRDefault="003C059B" w:rsidP="003C059B">
      <w:pPr>
        <w:pStyle w:val="ConsPlusTitle"/>
        <w:jc w:val="center"/>
      </w:pPr>
      <w:bookmarkStart w:id="12" w:name="Par789"/>
      <w:bookmarkEnd w:id="12"/>
      <w:r>
        <w:t>ПОКАЗАТЕЛИ</w:t>
      </w:r>
    </w:p>
    <w:p w:rsidR="003C059B" w:rsidRDefault="003C059B" w:rsidP="003C059B">
      <w:pPr>
        <w:pStyle w:val="ConsPlusTitle"/>
        <w:jc w:val="center"/>
      </w:pPr>
      <w:r>
        <w:t>АККРЕДИТАЦИОННОГО МОНИТОРИНГА СИСТЕМЫ ОБРАЗОВАНИЯ И МЕТОДИКА</w:t>
      </w:r>
    </w:p>
    <w:p w:rsidR="003C059B" w:rsidRDefault="003C059B" w:rsidP="003C059B">
      <w:pPr>
        <w:pStyle w:val="ConsPlusTitle"/>
        <w:jc w:val="center"/>
      </w:pPr>
      <w:r>
        <w:t>ИХ РАСЧЕТА ПО ОБРАЗОВАТЕЛЬНЫМ ПРОГРАММАМ ВЫСШЕГО ОБРАЗОВАНИЯ</w:t>
      </w:r>
    </w:p>
    <w:p w:rsidR="003C059B" w:rsidRDefault="003C059B" w:rsidP="003C059B">
      <w:pPr>
        <w:pStyle w:val="ConsPlusNormal"/>
        <w:jc w:val="both"/>
      </w:pPr>
    </w:p>
    <w:p w:rsidR="003C059B" w:rsidRDefault="003C059B" w:rsidP="003C059B">
      <w:pPr>
        <w:pStyle w:val="ConsPlusTitle"/>
        <w:jc w:val="center"/>
        <w:outlineLvl w:val="1"/>
      </w:pPr>
      <w:r>
        <w:t>I. Показатели аккредитационного мониторинга системы</w:t>
      </w:r>
    </w:p>
    <w:p w:rsidR="003C059B" w:rsidRDefault="003C059B" w:rsidP="003C059B">
      <w:pPr>
        <w:pStyle w:val="ConsPlusTitle"/>
        <w:jc w:val="center"/>
      </w:pPr>
      <w:r>
        <w:t>образования по образовательным программам высшего</w:t>
      </w:r>
    </w:p>
    <w:p w:rsidR="003C059B" w:rsidRDefault="003C059B" w:rsidP="003C059B">
      <w:pPr>
        <w:pStyle w:val="ConsPlusTitle"/>
        <w:jc w:val="center"/>
      </w:pPr>
      <w:r>
        <w:t>образования (далее соответственно - показатели</w:t>
      </w:r>
    </w:p>
    <w:p w:rsidR="003C059B" w:rsidRDefault="003C059B" w:rsidP="003C059B">
      <w:pPr>
        <w:pStyle w:val="ConsPlusTitle"/>
        <w:jc w:val="center"/>
      </w:pPr>
      <w:r>
        <w:t>мониторинга, аккредитационный мониторинг)</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3C059B" w:rsidTr="00AC0CB6">
        <w:tc>
          <w:tcPr>
            <w:tcW w:w="510"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Критериальное значение показателя мониторинга</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Количество баллов</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Средний балл единого государственного экзамена (далее - ЕГЭ) обучающихся, принятых по его результатам на обучение по программам бакалавриата и специалитета (не применяется для основных профессиональных образовательных программ высшего образования - программ магистратуры, ординатуры, ассистентуры-стажировки),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1.1</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Средний балл вступительных испытаний (ЕГЭ и дополнительные вступительные испытания (далее -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электронной информационно-</w:t>
            </w:r>
            <w:r>
              <w:lastRenderedPageBreak/>
              <w:t>образовательной среды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обучающихся, успешно завершивших обучение по образовательной программе 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70%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от 50% до 69%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от 30% до 49%</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30%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7</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r w:rsidR="003C059B" w:rsidTr="00AC0CB6">
        <w:tc>
          <w:tcPr>
            <w:tcW w:w="510"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8</w:t>
            </w:r>
          </w:p>
        </w:tc>
        <w:tc>
          <w:tcPr>
            <w:tcW w:w="5329"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both"/>
            </w:pPr>
            <w:r>
              <w:t xml:space="preserve">Доля выпускников, трудоустроившихся в течение календарного года, следующего за годом выпуска, </w:t>
            </w:r>
            <w:r>
              <w:lastRenderedPageBreak/>
              <w:t>в общей численности выпускников образовательной организации,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75% и более</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20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от 50% до 75%</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10</w:t>
            </w:r>
          </w:p>
        </w:tc>
      </w:tr>
      <w:tr w:rsidR="003C059B" w:rsidTr="00AC0CB6">
        <w:tc>
          <w:tcPr>
            <w:tcW w:w="510"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0</w:t>
            </w:r>
          </w:p>
        </w:tc>
      </w:tr>
    </w:tbl>
    <w:p w:rsidR="003C059B" w:rsidRDefault="003C059B" w:rsidP="003C059B">
      <w:pPr>
        <w:pStyle w:val="ConsPlusNormal"/>
        <w:jc w:val="both"/>
      </w:pPr>
    </w:p>
    <w:p w:rsidR="003C059B" w:rsidRDefault="003C059B" w:rsidP="003C059B">
      <w:pPr>
        <w:pStyle w:val="ConsPlusTitle"/>
        <w:jc w:val="center"/>
        <w:outlineLvl w:val="1"/>
      </w:pPr>
      <w:r>
        <w:t>II. Методика расчета показателей мониторинга</w:t>
      </w:r>
    </w:p>
    <w:p w:rsidR="003C059B" w:rsidRDefault="003C059B" w:rsidP="003C059B">
      <w:pPr>
        <w:pStyle w:val="ConsPlusNormal"/>
        <w:jc w:val="both"/>
      </w:pPr>
    </w:p>
    <w:p w:rsidR="003C059B" w:rsidRDefault="003C059B" w:rsidP="003C059B">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высшего образования (далее - организация высшего образования),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3C059B" w:rsidRDefault="003C059B" w:rsidP="003C059B">
      <w:pPr>
        <w:pStyle w:val="ConsPlusNormal"/>
        <w:spacing w:before="240"/>
        <w:ind w:firstLine="540"/>
        <w:jc w:val="both"/>
      </w:pPr>
      <w:r>
        <w:t>Суммарное количество баллов (АПс) рассчитывается по формуле:</w:t>
      </w:r>
    </w:p>
    <w:p w:rsidR="003C059B" w:rsidRDefault="003C059B" w:rsidP="003C059B">
      <w:pPr>
        <w:pStyle w:val="ConsPlusNormal"/>
        <w:jc w:val="both"/>
      </w:pPr>
    </w:p>
    <w:p w:rsidR="003C059B" w:rsidRDefault="003C059B" w:rsidP="003C059B">
      <w:pPr>
        <w:pStyle w:val="ConsPlusNormal"/>
        <w:jc w:val="center"/>
      </w:pPr>
      <w:r>
        <w:t>АПс = АП</w:t>
      </w:r>
      <w:r>
        <w:rPr>
          <w:vertAlign w:val="subscript"/>
        </w:rPr>
        <w:t>1</w:t>
      </w:r>
      <w:r>
        <w:t xml:space="preserve"> / АП</w:t>
      </w:r>
      <w:r>
        <w:rPr>
          <w:vertAlign w:val="subscript"/>
        </w:rPr>
        <w:t>1.1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 xml:space="preserve"> + АП</w:t>
      </w:r>
      <w:r>
        <w:rPr>
          <w:vertAlign w:val="subscript"/>
        </w:rPr>
        <w:t>8</w:t>
      </w:r>
    </w:p>
    <w:p w:rsidR="003C059B" w:rsidRDefault="003C059B" w:rsidP="003C059B">
      <w:pPr>
        <w:pStyle w:val="ConsPlusNormal"/>
        <w:jc w:val="both"/>
      </w:pPr>
    </w:p>
    <w:p w:rsidR="003C059B" w:rsidRDefault="003C059B" w:rsidP="003C059B">
      <w:pPr>
        <w:pStyle w:val="ConsPlusNormal"/>
        <w:ind w:firstLine="540"/>
        <w:jc w:val="both"/>
      </w:pPr>
      <w:r>
        <w:t>Минимальное значение итогового балла должно составлять 70 баллов - для бакалавриата, специалитета и 60 баллов - для магистратуры, ординатуры, ассистентуры-стажировки.</w:t>
      </w:r>
    </w:p>
    <w:p w:rsidR="003C059B" w:rsidRDefault="003C059B" w:rsidP="003C05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3C059B" w:rsidTr="00AC0CB6">
        <w:tc>
          <w:tcPr>
            <w:tcW w:w="542"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t>Методика расчета показателя мониторинга</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t>1</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Средний балл ЕГЭ обучающихся, принятых по его результатам на обучение по программам бакалавриата и специалитета,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1</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АП</w:t>
            </w:r>
            <w:r>
              <w:rPr>
                <w:vertAlign w:val="subscript"/>
              </w:rPr>
              <w:t>1</w:t>
            </w:r>
            <w:r>
              <w:t xml:space="preserve"> рассчитывается по каждой образовательной программе высшего образования (профилю/специальности или специализации (при наличии), за исключением образовательных программ высшего образования - программ магистратуры, ординатуры, ассистентуры-стажировки.</w:t>
            </w:r>
          </w:p>
          <w:p w:rsidR="003C059B" w:rsidRDefault="003C059B" w:rsidP="00AC0CB6">
            <w:pPr>
              <w:pStyle w:val="ConsPlusNormal"/>
              <w:ind w:firstLine="283"/>
              <w:jc w:val="both"/>
            </w:pPr>
            <w:r>
              <w:t>Показатель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3C059B" w:rsidRDefault="003C059B" w:rsidP="00AC0CB6">
            <w:pPr>
              <w:pStyle w:val="ConsPlusNormal"/>
              <w:ind w:firstLine="283"/>
              <w:jc w:val="both"/>
            </w:pPr>
            <w:r>
              <w:t xml:space="preserve">Расчет показателя производится в отношении результатов ЕГЭ обучающихся, поступивших на обучение по образовательной программе высшего </w:t>
            </w:r>
            <w:r>
              <w:lastRenderedPageBreak/>
              <w:t>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3C059B" w:rsidRDefault="003C059B" w:rsidP="00AC0CB6">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высшего образования курсе обучения в году проведения аккредитационного мониторинга.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tcBorders>
              <w:left w:val="single" w:sz="4" w:space="0" w:color="auto"/>
              <w:right w:val="single" w:sz="4" w:space="0" w:color="auto"/>
            </w:tcBorders>
          </w:tcPr>
          <w:p w:rsidR="003C059B" w:rsidRDefault="003C059B" w:rsidP="00AC0CB6">
            <w:pPr>
              <w:pStyle w:val="ConsPlusNormal"/>
            </w:pPr>
          </w:p>
        </w:tc>
        <w:tc>
          <w:tcPr>
            <w:tcW w:w="3061" w:type="dxa"/>
            <w:tcBorders>
              <w:left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37"/>
              </w:rPr>
              <w:drawing>
                <wp:inline distT="0" distB="0" distL="0" distR="0">
                  <wp:extent cx="2331720" cy="6324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31720" cy="632460"/>
                          </a:xfrm>
                          <a:prstGeom prst="rect">
                            <a:avLst/>
                          </a:prstGeom>
                          <a:noFill/>
                          <a:ln>
                            <a:noFill/>
                          </a:ln>
                        </pic:spPr>
                      </pic:pic>
                    </a:graphicData>
                  </a:graphic>
                </wp:inline>
              </w:drawing>
            </w:r>
            <w:r>
              <w:t>,</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rPr>
                <w:noProof/>
                <w:position w:val="-14"/>
              </w:rPr>
              <w:drawing>
                <wp:inline distT="0" distB="0" distL="0" distR="0">
                  <wp:extent cx="838200" cy="3352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3C059B" w:rsidRDefault="003C059B" w:rsidP="00AC0CB6">
            <w:pPr>
              <w:pStyle w:val="ConsPlusNormal"/>
              <w:ind w:firstLine="283"/>
              <w:jc w:val="both"/>
            </w:pPr>
            <w:r>
              <w:rPr>
                <w:noProof/>
                <w:position w:val="-14"/>
              </w:rPr>
              <w:drawing>
                <wp:inline distT="0" distB="0" distL="0" distR="0">
                  <wp:extent cx="838200" cy="3352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r>
              <w:t xml:space="preserve"> - суммарное значение баллов ЕГЭ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3C059B" w:rsidRDefault="003C059B" w:rsidP="00AC0CB6">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3C059B" w:rsidRDefault="003C059B" w:rsidP="00AC0CB6">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3C059B" w:rsidRDefault="003C059B" w:rsidP="00AC0CB6">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3C059B" w:rsidRDefault="003C059B" w:rsidP="00AC0CB6">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3C059B" w:rsidRDefault="003C059B" w:rsidP="00AC0CB6">
            <w:pPr>
              <w:pStyle w:val="ConsPlusNormal"/>
              <w:ind w:firstLine="283"/>
              <w:jc w:val="both"/>
            </w:pPr>
            <w:r>
              <w:t xml:space="preserve">- зачисленных на обучение по результатам вступительных испытаний, проводимых организацией высшего образования </w:t>
            </w:r>
            <w:r>
              <w:lastRenderedPageBreak/>
              <w:t>самостоятельно.</w:t>
            </w:r>
          </w:p>
          <w:p w:rsidR="003C059B" w:rsidRDefault="003C059B" w:rsidP="00AC0CB6">
            <w:pPr>
              <w:pStyle w:val="ConsPlusNormal"/>
              <w:ind w:firstLine="283"/>
              <w:jc w:val="both"/>
            </w:pPr>
            <w:r>
              <w:t>Полученное при расчете дробное значение показателя округляется до целого числа.</w:t>
            </w:r>
          </w:p>
          <w:p w:rsidR="003C059B" w:rsidRDefault="003C059B" w:rsidP="00AC0CB6">
            <w:pPr>
              <w:pStyle w:val="ConsPlusNormal"/>
              <w:ind w:firstLine="283"/>
              <w:jc w:val="both"/>
            </w:pPr>
            <w:r>
              <w:t>Установленное при расчете показателя АП</w:t>
            </w:r>
            <w:r>
              <w:rPr>
                <w:vertAlign w:val="subscript"/>
              </w:rPr>
              <w:t>1</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3C059B" w:rsidRDefault="003C059B" w:rsidP="00AC0CB6">
            <w:pPr>
              <w:pStyle w:val="ConsPlusNormal"/>
              <w:ind w:firstLine="283"/>
              <w:jc w:val="both"/>
            </w:pPr>
            <w:r>
              <w:t>Источник данных, необходимых для расчета показателя АП</w:t>
            </w:r>
            <w:r>
              <w:rPr>
                <w:vertAlign w:val="subscript"/>
              </w:rPr>
              <w:t>1</w:t>
            </w:r>
            <w:r>
              <w:t xml:space="preserve">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w:anchor="Par1094" w:tooltip="&lt;1&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 w:history="1">
              <w:r>
                <w:rPr>
                  <w:color w:val="0000FF"/>
                </w:rPr>
                <w:t>&lt;1&gt;</w:t>
              </w:r>
            </w:hyperlink>
            <w:r>
              <w:t xml:space="preserve"> (далее - информационная система ГИА)</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1.1</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Средний балл вступительных испытаний (ЕГЭ и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АП</w:t>
            </w:r>
            <w:r>
              <w:rPr>
                <w:vertAlign w:val="subscript"/>
              </w:rPr>
              <w:t>1.1</w:t>
            </w:r>
            <w:r>
              <w:t xml:space="preserve"> рассчитывается по каждой образовательной программе высшего образования (профилю/специальности).</w:t>
            </w:r>
          </w:p>
          <w:p w:rsidR="003C059B" w:rsidRDefault="003C059B" w:rsidP="00AC0CB6">
            <w:pPr>
              <w:pStyle w:val="ConsPlusNormal"/>
              <w:ind w:firstLine="283"/>
              <w:jc w:val="both"/>
            </w:pPr>
            <w:r>
              <w:t>Показатель применяется только для тех образовательных программ высшего образования (бакалавриат, специалитет), правилами приема на которые предусмотрены ДВИ.</w:t>
            </w:r>
          </w:p>
          <w:p w:rsidR="003C059B" w:rsidRDefault="003C059B" w:rsidP="00AC0CB6">
            <w:pPr>
              <w:pStyle w:val="ConsPlusNormal"/>
              <w:ind w:firstLine="283"/>
              <w:jc w:val="both"/>
            </w:pPr>
            <w:r>
              <w:t>Расчет показателя производится в отношении результатов вступительных испытаний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3C059B" w:rsidRDefault="003C059B" w:rsidP="00AC0CB6">
            <w:pPr>
              <w:pStyle w:val="ConsPlusNormal"/>
              <w:ind w:firstLine="283"/>
              <w:jc w:val="both"/>
            </w:pPr>
            <w:r>
              <w:t xml:space="preserve">Показатель рассчитывается как среднеарифметическое значение суммы среднего балла ЕГЭ и среднего балла ДВИ, предусмотренных правилами приема, зачисленных на обучение за счет средств соответствующих бюджетов бюджетной </w:t>
            </w:r>
            <w:r>
              <w:lastRenderedPageBreak/>
              <w:t>системы Российской Федерации, и (или) с оплатой стоимости обучения физическими и юридическими лицами.</w:t>
            </w:r>
          </w:p>
          <w:p w:rsidR="003C059B" w:rsidRDefault="003C059B" w:rsidP="00AC0CB6">
            <w:pPr>
              <w:pStyle w:val="ConsPlusNormal"/>
              <w:ind w:firstLine="283"/>
              <w:jc w:val="both"/>
            </w:pPr>
            <w:r>
              <w:t>При расчете показателя учитываются результаты ДВИ, переведенные организацией высшего образования в 100-балльную шкалу оценивания.</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0"/>
              </w:rPr>
              <w:drawing>
                <wp:inline distT="0" distB="0" distL="0" distR="0">
                  <wp:extent cx="3390900" cy="419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90900" cy="419100"/>
                          </a:xfrm>
                          <a:prstGeom prst="rect">
                            <a:avLst/>
                          </a:prstGeom>
                          <a:noFill/>
                          <a:ln>
                            <a:noFill/>
                          </a:ln>
                        </pic:spPr>
                      </pic:pic>
                    </a:graphicData>
                  </a:graphic>
                </wp:inline>
              </w:drawing>
            </w:r>
            <w:r>
              <w:t>,</w:t>
            </w:r>
          </w:p>
        </w:tc>
      </w:tr>
      <w:tr w:rsidR="003C059B" w:rsidTr="00AC0CB6">
        <w:tc>
          <w:tcPr>
            <w:tcW w:w="542" w:type="dxa"/>
            <w:vMerge w:val="restart"/>
            <w:tcBorders>
              <w:left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Средний балл ЕГЭ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3C059B" w:rsidRDefault="003C059B" w:rsidP="00AC0CB6">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3C059B" w:rsidRDefault="003C059B" w:rsidP="00AC0CB6">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3C059B" w:rsidRDefault="003C059B" w:rsidP="00AC0CB6">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3C059B" w:rsidRDefault="003C059B" w:rsidP="00AC0CB6">
            <w:pPr>
              <w:pStyle w:val="ConsPlusNormal"/>
              <w:ind w:firstLine="283"/>
              <w:jc w:val="both"/>
            </w:pPr>
            <w:r>
              <w:t>- зачисленных на обучение по результатам вступительных испытаний, проводимых организацией высшего образования самостоятельно.</w:t>
            </w:r>
          </w:p>
          <w:p w:rsidR="003C059B" w:rsidRDefault="003C059B" w:rsidP="00AC0CB6">
            <w:pPr>
              <w:pStyle w:val="ConsPlusNormal"/>
              <w:ind w:firstLine="283"/>
              <w:jc w:val="both"/>
            </w:pPr>
            <w:r>
              <w:t>Полученное при расчете дробное значение показателя округляется до целого числа.</w:t>
            </w:r>
          </w:p>
          <w:p w:rsidR="003C059B" w:rsidRDefault="003C059B" w:rsidP="00AC0CB6">
            <w:pPr>
              <w:pStyle w:val="ConsPlusNormal"/>
              <w:ind w:firstLine="283"/>
              <w:jc w:val="both"/>
            </w:pPr>
            <w:r>
              <w:t>Средний балл ЕГЭ рассчитывается по формуле:</w:t>
            </w:r>
          </w:p>
        </w:tc>
      </w:tr>
      <w:tr w:rsidR="003C059B" w:rsidTr="00AC0CB6">
        <w:tc>
          <w:tcPr>
            <w:tcW w:w="542" w:type="dxa"/>
            <w:vMerge/>
            <w:tcBorders>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36"/>
              </w:rPr>
              <w:drawing>
                <wp:inline distT="0" distB="0" distL="0" distR="0">
                  <wp:extent cx="3390900" cy="617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90900" cy="617220"/>
                          </a:xfrm>
                          <a:prstGeom prst="rect">
                            <a:avLst/>
                          </a:prstGeom>
                          <a:noFill/>
                          <a:ln>
                            <a:noFill/>
                          </a:ln>
                        </pic:spPr>
                      </pic:pic>
                    </a:graphicData>
                  </a:graphic>
                </wp:inline>
              </w:drawing>
            </w:r>
            <w:r>
              <w:t>,</w:t>
            </w:r>
          </w:p>
        </w:tc>
      </w:tr>
      <w:tr w:rsidR="003C059B" w:rsidTr="00AC0CB6">
        <w:tc>
          <w:tcPr>
            <w:tcW w:w="542" w:type="dxa"/>
            <w:vMerge w:val="restart"/>
            <w:tcBorders>
              <w:left w:val="single" w:sz="4" w:space="0" w:color="auto"/>
              <w:right w:val="single" w:sz="4" w:space="0" w:color="auto"/>
            </w:tcBorders>
          </w:tcPr>
          <w:p w:rsidR="003C059B" w:rsidRDefault="003C059B" w:rsidP="00AC0CB6">
            <w:pPr>
              <w:pStyle w:val="ConsPlusNormal"/>
            </w:pPr>
          </w:p>
        </w:tc>
        <w:tc>
          <w:tcPr>
            <w:tcW w:w="3061" w:type="dxa"/>
            <w:vMerge w:val="restart"/>
            <w:tcBorders>
              <w:left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rPr>
                <w:noProof/>
                <w:position w:val="-14"/>
              </w:rPr>
              <w:lastRenderedPageBreak/>
              <w:drawing>
                <wp:inline distT="0" distB="0" distL="0" distR="0">
                  <wp:extent cx="838200" cy="3352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r>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3C059B" w:rsidRDefault="003C059B" w:rsidP="00AC0CB6">
            <w:pPr>
              <w:pStyle w:val="ConsPlusNormal"/>
              <w:ind w:firstLine="283"/>
              <w:jc w:val="both"/>
            </w:pPr>
            <w:r>
              <w:rPr>
                <w:noProof/>
                <w:position w:val="-14"/>
              </w:rPr>
              <w:drawing>
                <wp:inline distT="0" distB="0" distL="0" distR="0">
                  <wp:extent cx="838200" cy="3352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r>
              <w:t xml:space="preserve"> - суммарное значение баллов ЕГЭ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3C059B" w:rsidRDefault="003C059B" w:rsidP="00AC0CB6">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3C059B" w:rsidRDefault="003C059B" w:rsidP="00AC0CB6">
            <w:pPr>
              <w:pStyle w:val="ConsPlusNormal"/>
              <w:ind w:firstLine="283"/>
              <w:jc w:val="both"/>
            </w:pPr>
            <w:r>
              <w:t>Средний балл ДВИ рассчитывается как отношение суммы суммарного значения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 и суммарного значения ДВИ обучающихся, зачисленных с оплатой стоимости обучения физическими и юридическими лицами к общему количеству зачисленных и к количеству ДВИ.</w:t>
            </w:r>
          </w:p>
          <w:p w:rsidR="003C059B" w:rsidRDefault="003C059B" w:rsidP="00AC0CB6">
            <w:pPr>
              <w:pStyle w:val="ConsPlusNormal"/>
              <w:ind w:firstLine="283"/>
              <w:jc w:val="both"/>
            </w:pPr>
            <w:r>
              <w:t>Средний балл ДВИ рассчитывается по формуле:</w:t>
            </w:r>
          </w:p>
        </w:tc>
      </w:tr>
      <w:tr w:rsidR="003C059B" w:rsidTr="00AC0CB6">
        <w:tc>
          <w:tcPr>
            <w:tcW w:w="542" w:type="dxa"/>
            <w:vMerge/>
            <w:tcBorders>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32"/>
              </w:rPr>
              <w:drawing>
                <wp:inline distT="0" distB="0" distL="0" distR="0">
                  <wp:extent cx="3390900" cy="5638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90900" cy="563880"/>
                          </a:xfrm>
                          <a:prstGeom prst="rect">
                            <a:avLst/>
                          </a:prstGeom>
                          <a:noFill/>
                          <a:ln>
                            <a:noFill/>
                          </a:ln>
                        </pic:spPr>
                      </pic:pic>
                    </a:graphicData>
                  </a:graphic>
                </wp:inline>
              </w:drawing>
            </w:r>
            <w:r>
              <w:t>,</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rPr>
                <w:noProof/>
                <w:position w:val="-14"/>
              </w:rPr>
              <w:drawing>
                <wp:inline distT="0" distB="0" distL="0" distR="0">
                  <wp:extent cx="883920" cy="3352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83920" cy="335280"/>
                          </a:xfrm>
                          <a:prstGeom prst="rect">
                            <a:avLst/>
                          </a:prstGeom>
                          <a:noFill/>
                          <a:ln>
                            <a:noFill/>
                          </a:ln>
                        </pic:spPr>
                      </pic:pic>
                    </a:graphicData>
                  </a:graphic>
                </wp:inline>
              </w:drawing>
            </w:r>
            <w:r>
              <w:t xml:space="preserve"> - суммарное значение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3C059B" w:rsidRDefault="003C059B" w:rsidP="00AC0CB6">
            <w:pPr>
              <w:pStyle w:val="ConsPlusNormal"/>
              <w:ind w:firstLine="283"/>
              <w:jc w:val="both"/>
            </w:pPr>
            <w:r>
              <w:rPr>
                <w:noProof/>
                <w:position w:val="-14"/>
              </w:rPr>
              <w:lastRenderedPageBreak/>
              <w:drawing>
                <wp:inline distT="0" distB="0" distL="0" distR="0">
                  <wp:extent cx="883920" cy="3352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83920" cy="335280"/>
                          </a:xfrm>
                          <a:prstGeom prst="rect">
                            <a:avLst/>
                          </a:prstGeom>
                          <a:noFill/>
                          <a:ln>
                            <a:noFill/>
                          </a:ln>
                        </pic:spPr>
                      </pic:pic>
                    </a:graphicData>
                  </a:graphic>
                </wp:inline>
              </w:drawing>
            </w:r>
            <w:r>
              <w:t xml:space="preserve"> - суммарное значение ДВИ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3C059B" w:rsidRDefault="003C059B" w:rsidP="00AC0CB6">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3C059B" w:rsidRDefault="003C059B" w:rsidP="00AC0CB6">
            <w:pPr>
              <w:pStyle w:val="ConsPlusNormal"/>
              <w:ind w:firstLine="283"/>
              <w:jc w:val="both"/>
            </w:pPr>
            <w:r>
              <w:t>N - количество ДВИ.</w:t>
            </w:r>
          </w:p>
          <w:p w:rsidR="003C059B" w:rsidRDefault="003C059B" w:rsidP="00AC0CB6">
            <w:pPr>
              <w:pStyle w:val="ConsPlusNormal"/>
              <w:ind w:firstLine="283"/>
              <w:jc w:val="both"/>
            </w:pPr>
            <w:r>
              <w:t>Полученное при расчете дробное значение показателя округляется до целого числа.</w:t>
            </w:r>
          </w:p>
          <w:p w:rsidR="003C059B" w:rsidRDefault="003C059B" w:rsidP="00AC0CB6">
            <w:pPr>
              <w:pStyle w:val="ConsPlusNormal"/>
              <w:ind w:firstLine="283"/>
              <w:jc w:val="both"/>
            </w:pPr>
            <w:r>
              <w:t>Установленное при расчете показателя АП</w:t>
            </w:r>
            <w:r>
              <w:rPr>
                <w:vertAlign w:val="subscript"/>
              </w:rPr>
              <w:t>1.1</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3C059B" w:rsidRDefault="003C059B" w:rsidP="00AC0CB6">
            <w:pPr>
              <w:pStyle w:val="ConsPlusNormal"/>
              <w:ind w:firstLine="283"/>
              <w:jc w:val="both"/>
            </w:pPr>
            <w:r>
              <w:t>Источник данных, необходимых для расчета показателя АП</w:t>
            </w:r>
            <w:r>
              <w:rPr>
                <w:vertAlign w:val="subscript"/>
              </w:rPr>
              <w:t>1.1</w:t>
            </w:r>
            <w:r>
              <w:t>, - информационная система ГИА</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2</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Наличие электронной информационно-образовательной среды - АП</w:t>
            </w:r>
            <w:r>
              <w:rPr>
                <w:vertAlign w:val="subscript"/>
              </w:rPr>
              <w:t>2</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2</w:t>
            </w:r>
            <w:r>
              <w:t xml:space="preserve"> "имеется" устанавливается, если организация высшего образования подтвердила наличие не менее четырех из следующих компонентов:</w:t>
            </w:r>
          </w:p>
          <w:p w:rsidR="003C059B" w:rsidRDefault="003C059B" w:rsidP="00AC0CB6">
            <w:pPr>
              <w:pStyle w:val="ConsPlusNormal"/>
              <w:ind w:firstLine="283"/>
              <w:jc w:val="both"/>
            </w:pPr>
            <w:r>
              <w:t>1) доступ к информационно-телекоммуникационной сети "Интернет" (далее - сеть "Интернет");</w:t>
            </w:r>
          </w:p>
          <w:p w:rsidR="003C059B" w:rsidRDefault="003C059B" w:rsidP="00AC0CB6">
            <w:pPr>
              <w:pStyle w:val="ConsPlusNormal"/>
              <w:ind w:firstLine="283"/>
              <w:jc w:val="both"/>
            </w:pPr>
            <w:r>
              <w:t>2) локальный нормативный акт об электронной информационной образовательной среде;</w:t>
            </w:r>
          </w:p>
          <w:p w:rsidR="003C059B" w:rsidRDefault="003C059B" w:rsidP="00AC0CB6">
            <w:pPr>
              <w:pStyle w:val="ConsPlusNormal"/>
              <w:ind w:firstLine="283"/>
              <w:jc w:val="both"/>
            </w:pPr>
            <w:r>
              <w:t>3) наличие доступа к электронной библиотечной системе;</w:t>
            </w:r>
          </w:p>
          <w:p w:rsidR="003C059B" w:rsidRDefault="003C059B" w:rsidP="00AC0CB6">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 высшего образования;</w:t>
            </w:r>
          </w:p>
          <w:p w:rsidR="003C059B" w:rsidRDefault="003C059B" w:rsidP="00AC0CB6">
            <w:pPr>
              <w:pStyle w:val="ConsPlusNormal"/>
              <w:ind w:firstLine="283"/>
              <w:jc w:val="both"/>
            </w:pPr>
            <w:r>
              <w:t xml:space="preserve">5) наличие возможности взаимодействия педагогических работников с обучающимися </w:t>
            </w:r>
            <w:r>
              <w:lastRenderedPageBreak/>
              <w:t>(личные кабинеты обучающихся и преподавателей) в электронной информационно-образовательной среде;</w:t>
            </w:r>
          </w:p>
          <w:p w:rsidR="003C059B" w:rsidRDefault="003C059B" w:rsidP="00AC0CB6">
            <w:pPr>
              <w:pStyle w:val="ConsPlusNormal"/>
              <w:ind w:firstLine="283"/>
              <w:jc w:val="both"/>
            </w:pPr>
            <w:r>
              <w:t>6) доступ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3C059B" w:rsidRDefault="003C059B" w:rsidP="00AC0CB6">
            <w:pPr>
              <w:pStyle w:val="ConsPlusNormal"/>
              <w:ind w:firstLine="283"/>
              <w:jc w:val="both"/>
            </w:pPr>
            <w:r>
              <w:t>7) наличие возможности формирования электронного портфолио обучающихся, в том числе сохранения их работ и оценок за эти работы;</w:t>
            </w:r>
          </w:p>
          <w:p w:rsidR="003C059B" w:rsidRDefault="003C059B" w:rsidP="00AC0CB6">
            <w:pPr>
              <w:pStyle w:val="ConsPlusNormal"/>
              <w:ind w:firstLine="283"/>
              <w:jc w:val="both"/>
            </w:pPr>
            <w:r>
              <w:t>8) наличие доступа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Наличие доступа к сети "Интернет" подтверждается соответствующими договорами или актами выполненных работ.</w:t>
            </w:r>
          </w:p>
          <w:p w:rsidR="003C059B" w:rsidRDefault="003C059B" w:rsidP="00AC0CB6">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высшего образования в сети "Интернет", функционирующими в период проведения аккредитационного мониторинга.</w:t>
            </w:r>
          </w:p>
          <w:p w:rsidR="003C059B" w:rsidRDefault="003C059B" w:rsidP="00AC0CB6">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предоставляется актуальная в период проведения аккредитационного мониторинга информация.</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2</w:t>
            </w:r>
            <w:r>
              <w:t>:</w:t>
            </w:r>
          </w:p>
          <w:p w:rsidR="003C059B" w:rsidRDefault="003C059B" w:rsidP="00AC0CB6">
            <w:pPr>
              <w:pStyle w:val="ConsPlusNormal"/>
              <w:ind w:firstLine="283"/>
              <w:jc w:val="both"/>
            </w:pPr>
            <w:r>
              <w:t>- информация, размещенная на официальном сайте организации высшего образования в сети "Интернет";</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t>3</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 xml:space="preserve">Доля обучающихся, успешно завершивших обучение по образовательной программе </w:t>
            </w:r>
            <w:r>
              <w:lastRenderedPageBreak/>
              <w:t>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Показатель АП</w:t>
            </w:r>
            <w:r>
              <w:rPr>
                <w:vertAlign w:val="subscript"/>
              </w:rPr>
              <w:t>3</w:t>
            </w:r>
            <w:r>
              <w:t xml:space="preserve"> рассчитывается как отношение количества обучающихся, успешно завершивших обучение по образовательной программе высшего образования с учетом вышедших из академического </w:t>
            </w:r>
            <w:r>
              <w:lastRenderedPageBreak/>
              <w:t>отпуска в период нормативного срока освоения образовательной программы, к общей численности обучающихся, зачисленных на обучение по образовательной программе высшего образования, за исключением обучающихся, ушедших в академический отпуск, а также переведенных на другую образовательную программу, а также в период нормативного срока освоения образовательной программы высшего образования, умноженное на 100.</w:t>
            </w:r>
          </w:p>
          <w:p w:rsidR="003C059B" w:rsidRDefault="003C059B" w:rsidP="00AC0CB6">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3C059B" w:rsidRDefault="003C059B" w:rsidP="00AC0CB6">
            <w:pPr>
              <w:pStyle w:val="ConsPlusNormal"/>
              <w:ind w:firstLine="283"/>
              <w:jc w:val="both"/>
            </w:pPr>
            <w:r>
              <w:t>Показатель АП</w:t>
            </w:r>
            <w:r>
              <w:rPr>
                <w:vertAlign w:val="subscript"/>
              </w:rPr>
              <w:t>3</w:t>
            </w:r>
            <w:r>
              <w:t xml:space="preserve">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8"/>
              </w:rPr>
              <w:drawing>
                <wp:inline distT="0" distB="0" distL="0" distR="0">
                  <wp:extent cx="1821180" cy="51816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21180" cy="518160"/>
                          </a:xfrm>
                          <a:prstGeom prst="rect">
                            <a:avLst/>
                          </a:prstGeom>
                          <a:noFill/>
                          <a:ln>
                            <a:noFill/>
                          </a:ln>
                        </pic:spPr>
                      </pic:pic>
                    </a:graphicData>
                  </a:graphic>
                </wp:inline>
              </w:drawing>
            </w:r>
            <w:r>
              <w:t>,</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численность обучающихся, успешно завершивших обучение по образовательной программе высшего образования;</w:t>
            </w:r>
          </w:p>
          <w:p w:rsidR="003C059B" w:rsidRDefault="003C059B" w:rsidP="00AC0CB6">
            <w:pPr>
              <w:pStyle w:val="ConsPlusNormal"/>
              <w:ind w:firstLine="283"/>
              <w:jc w:val="both"/>
            </w:pPr>
            <w:r>
              <w:t>b</w:t>
            </w:r>
            <w:r>
              <w:rPr>
                <w:vertAlign w:val="subscript"/>
              </w:rPr>
              <w:t>1</w:t>
            </w:r>
            <w:r>
              <w:t xml:space="preserve"> - общая численность обучающихся, поступивших на обучение по образовательной программе высшего образования;</w:t>
            </w:r>
          </w:p>
          <w:p w:rsidR="003C059B" w:rsidRDefault="003C059B" w:rsidP="00AC0CB6">
            <w:pPr>
              <w:pStyle w:val="ConsPlusNormal"/>
              <w:ind w:firstLine="283"/>
              <w:jc w:val="both"/>
            </w:pPr>
            <w:r>
              <w:t>b</w:t>
            </w:r>
            <w:r>
              <w:rPr>
                <w:vertAlign w:val="subscript"/>
              </w:rPr>
              <w:t>2</w:t>
            </w:r>
            <w:r>
              <w:t xml:space="preserve"> - численность обучающихся, ушедших в академический отпуск, обучающихся, переведенных на другую образовательную программу, а также обучающихся, зачисленных на образовательную программу высшего образования внутри организации высшего образования и (или) из других организаций высшего образования в период нормативного срока освоения образовательной программы высшего образования;</w:t>
            </w:r>
          </w:p>
          <w:p w:rsidR="003C059B" w:rsidRDefault="003C059B" w:rsidP="00AC0CB6">
            <w:pPr>
              <w:pStyle w:val="ConsPlusNormal"/>
              <w:ind w:firstLine="283"/>
              <w:jc w:val="both"/>
            </w:pPr>
            <w:r>
              <w:t>b</w:t>
            </w:r>
            <w:r>
              <w:rPr>
                <w:vertAlign w:val="subscript"/>
              </w:rPr>
              <w:t>3</w:t>
            </w:r>
            <w:r>
              <w:t xml:space="preserve"> - общая численность обучающихся, вышедших из академического отпуска в период нормативного срока освоения образовательной программы высшего образования.</w:t>
            </w:r>
          </w:p>
          <w:p w:rsidR="003C059B" w:rsidRDefault="003C059B" w:rsidP="00AC0CB6">
            <w:pPr>
              <w:pStyle w:val="ConsPlusNormal"/>
              <w:ind w:firstLine="283"/>
              <w:jc w:val="both"/>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 xml:space="preserve">информация предоставляется по выпуску обучающихся года за два года до года проведения </w:t>
            </w:r>
            <w:r>
              <w:lastRenderedPageBreak/>
              <w:t>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3</w:t>
            </w:r>
            <w:r>
              <w:t>:</w:t>
            </w:r>
          </w:p>
          <w:p w:rsidR="003C059B" w:rsidRDefault="003C059B" w:rsidP="00AC0CB6">
            <w:pPr>
              <w:pStyle w:val="ConsPlusNormal"/>
              <w:ind w:firstLine="283"/>
              <w:jc w:val="both"/>
            </w:pPr>
            <w:r>
              <w:t>- информация, предоставленная организацией высшего образования;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tc>
      </w:tr>
      <w:tr w:rsidR="003C059B" w:rsidTr="00AC0CB6">
        <w:tc>
          <w:tcPr>
            <w:tcW w:w="542"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АП</w:t>
            </w:r>
            <w:r>
              <w:rPr>
                <w:vertAlign w:val="subscript"/>
              </w:rPr>
              <w:t>4</w:t>
            </w:r>
            <w:r>
              <w:t xml:space="preserve"> рассчитывается как отношение количества обучающихся по договорам о целевом обучении, успешно завершивших обучение по образовательной программе высшего образования, к общей численности обучающихся, заключивших договор о целевом обучении по образовательной программе высшего образования.</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 где:</w:t>
            </w:r>
          </w:p>
        </w:tc>
      </w:tr>
      <w:tr w:rsidR="003C059B" w:rsidTr="00AC0CB6">
        <w:tc>
          <w:tcPr>
            <w:tcW w:w="542"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a - численность обучающихся, успешно завершивших обучение по договорам о целевом обучении по образовательной программе высшего образования;</w:t>
            </w:r>
          </w:p>
          <w:p w:rsidR="003C059B" w:rsidRDefault="003C059B" w:rsidP="00AC0CB6">
            <w:pPr>
              <w:pStyle w:val="ConsPlusNormal"/>
              <w:ind w:firstLine="283"/>
              <w:jc w:val="both"/>
            </w:pPr>
            <w:r>
              <w:t>b - общая численность обучающихся,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w:t>
            </w:r>
          </w:p>
          <w:p w:rsidR="003C059B" w:rsidRDefault="003C059B" w:rsidP="00AC0CB6">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3C059B" w:rsidRDefault="003C059B" w:rsidP="00AC0CB6">
            <w:pPr>
              <w:pStyle w:val="ConsPlusNormal"/>
              <w:ind w:firstLine="283"/>
              <w:jc w:val="both"/>
            </w:pPr>
            <w:r>
              <w:t>При расчете показателя учитываются результаты выпуска студентов,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высшего образования в связи с окончанием обучения в соответствии со сроком получения образования по образовательной программе высшего образования (при наличии).</w:t>
            </w:r>
          </w:p>
          <w:p w:rsidR="003C059B" w:rsidRDefault="003C059B" w:rsidP="00AC0CB6">
            <w:pPr>
              <w:pStyle w:val="ConsPlusNormal"/>
              <w:ind w:firstLine="283"/>
              <w:jc w:val="both"/>
            </w:pPr>
            <w:r>
              <w:t>Информация по показателю предоставляется по выпуску обучающихся за год до проведения аккредитационного мониторинга.</w:t>
            </w:r>
          </w:p>
          <w:p w:rsidR="003C059B" w:rsidRDefault="003C059B" w:rsidP="00AC0CB6">
            <w:pPr>
              <w:pStyle w:val="ConsPlusNormal"/>
              <w:ind w:firstLine="283"/>
              <w:jc w:val="both"/>
            </w:pPr>
            <w:r>
              <w:t>Установленное при расчете показателя АП</w:t>
            </w:r>
            <w:r>
              <w:rPr>
                <w:vertAlign w:val="subscript"/>
              </w:rPr>
              <w:t>4</w:t>
            </w:r>
            <w:r>
              <w:t xml:space="preserve"> </w:t>
            </w:r>
            <w:r>
              <w:lastRenderedPageBreak/>
              <w:t>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4</w:t>
            </w:r>
            <w:r>
              <w:t>:</w:t>
            </w:r>
          </w:p>
          <w:p w:rsidR="003C059B" w:rsidRDefault="003C059B" w:rsidP="00AC0CB6">
            <w:pPr>
              <w:pStyle w:val="ConsPlusNormal"/>
              <w:ind w:firstLine="283"/>
              <w:jc w:val="both"/>
            </w:pPr>
            <w:r>
              <w:t>- информация, предоставленная организацией высшего образования;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5</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АП</w:t>
            </w:r>
            <w:r>
              <w:rPr>
                <w:vertAlign w:val="subscript"/>
              </w:rPr>
              <w:t>5</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 на 100.</w:t>
            </w:r>
          </w:p>
          <w:p w:rsidR="003C059B" w:rsidRDefault="003C059B" w:rsidP="00AC0CB6">
            <w:pPr>
              <w:pStyle w:val="ConsPlusNormal"/>
              <w:ind w:firstLine="283"/>
              <w:jc w:val="both"/>
            </w:pPr>
            <w:r>
              <w:t xml:space="preserve">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w:t>
            </w:r>
            <w:r>
              <w:lastRenderedPageBreak/>
              <w:t>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внешние совместители, а также количество ставок, эквивалентное нагрузке, осуществляемой лицами, работающими по договорам гражданско-правового характера;</w:t>
            </w:r>
          </w:p>
          <w:p w:rsidR="003C059B" w:rsidRDefault="003C059B" w:rsidP="00AC0CB6">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3C059B" w:rsidRDefault="003C059B" w:rsidP="00AC0CB6">
            <w:pPr>
              <w:pStyle w:val="ConsPlusNormal"/>
              <w:ind w:firstLine="283"/>
              <w:jc w:val="both"/>
            </w:pPr>
            <w:r>
              <w:t>При расчете показателя используются сведения о научно-педагогических работниках, задействованных в реализации образовательной программы высшего образования в текущем учебном году, в котором проводится аккредитационный мониторинг, на старшем курсе, обучающемся в организации высшего образования по данной образовательной программе по очной форме обучения (при отсутствии очной - очно-заочной, при отсутствии очно-заочной - заочной).</w:t>
            </w:r>
          </w:p>
          <w:p w:rsidR="003C059B" w:rsidRDefault="003C059B" w:rsidP="00AC0CB6">
            <w:pPr>
              <w:pStyle w:val="ConsPlusNormal"/>
              <w:ind w:firstLine="283"/>
              <w:jc w:val="both"/>
            </w:pPr>
            <w:r>
              <w:t>Установленное при расчете показателя АП</w:t>
            </w:r>
            <w:r>
              <w:rPr>
                <w:vertAlign w:val="subscript"/>
              </w:rPr>
              <w:t>5</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 xml:space="preserve">информация предоставляется в соответствии с информацией, размещенной организацией высшего </w:t>
            </w:r>
            <w:r>
              <w:lastRenderedPageBreak/>
              <w:t>образования на официальном сайте в сети "Интернет",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5</w:t>
            </w:r>
            <w:r>
              <w:t>:</w:t>
            </w:r>
          </w:p>
          <w:p w:rsidR="003C059B" w:rsidRDefault="003C059B" w:rsidP="00AC0CB6">
            <w:pPr>
              <w:pStyle w:val="ConsPlusNormal"/>
              <w:ind w:firstLine="283"/>
              <w:jc w:val="both"/>
            </w:pPr>
            <w:r>
              <w:t>- информация, предоставленная организацией высшего образования;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lastRenderedPageBreak/>
              <w:t>6</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Показатель АП</w:t>
            </w:r>
            <w:r>
              <w:rPr>
                <w:vertAlign w:val="subscript"/>
              </w:rPr>
              <w:t>6</w:t>
            </w:r>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24"/>
              </w:rPr>
              <w:drawing>
                <wp:inline distT="0" distB="0" distL="0" distR="0">
                  <wp:extent cx="1097280" cy="472440"/>
                  <wp:effectExtent l="0" t="0" r="762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97280" cy="472440"/>
                          </a:xfrm>
                          <a:prstGeom prst="rect">
                            <a:avLst/>
                          </a:prstGeom>
                          <a:noFill/>
                          <a:ln>
                            <a:noFill/>
                          </a:ln>
                        </pic:spPr>
                      </pic:pic>
                    </a:graphicData>
                  </a:graphic>
                </wp:inline>
              </w:drawing>
            </w:r>
            <w:r>
              <w:t>,</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a - количество ставок, занимаемых работниками из числа руководителей и (или) работников организаций высшего образования,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участвующими в реализации образовательной программы высшего образования, в том числе внешние совместили, а также количество ставок, эквивалентное нагрузке, осуществляемой лицами, работающими по договорам гражданско-правового характера;</w:t>
            </w:r>
          </w:p>
          <w:p w:rsidR="003C059B" w:rsidRDefault="003C059B" w:rsidP="00AC0CB6">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3C059B" w:rsidRDefault="003C059B" w:rsidP="00AC0CB6">
            <w:pPr>
              <w:pStyle w:val="ConsPlusNormal"/>
              <w:ind w:firstLine="283"/>
              <w:jc w:val="both"/>
            </w:pPr>
            <w:r>
              <w:t xml:space="preserve">При расчете показателя используются сведения о </w:t>
            </w:r>
            <w:r>
              <w:lastRenderedPageBreak/>
              <w:t>работниках, задействованных в реализации образовательной программы в текущем учебном году, в котором проводится аккредитационный мониторинг, на старшем курсе, обучающемся в организации по данной программе по очной форме обучения (при отсутствии очной - очно-заочной, при отсутствии очно-заочной - заочной).</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в соответствии с 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6</w:t>
            </w:r>
            <w:r>
              <w:t>:</w:t>
            </w:r>
          </w:p>
          <w:p w:rsidR="003C059B" w:rsidRDefault="003C059B" w:rsidP="00AC0CB6">
            <w:pPr>
              <w:pStyle w:val="ConsPlusNormal"/>
              <w:ind w:firstLine="283"/>
              <w:jc w:val="both"/>
            </w:pPr>
            <w:r>
              <w:t>- информация, предоставленная организацией высшего образования;</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tc>
      </w:tr>
      <w:tr w:rsidR="003C059B" w:rsidTr="00AC0CB6">
        <w:tc>
          <w:tcPr>
            <w:tcW w:w="542" w:type="dxa"/>
            <w:tcBorders>
              <w:top w:val="single" w:sz="4" w:space="0" w:color="auto"/>
              <w:left w:val="single" w:sz="4" w:space="0" w:color="auto"/>
              <w:right w:val="single" w:sz="4" w:space="0" w:color="auto"/>
            </w:tcBorders>
          </w:tcPr>
          <w:p w:rsidR="003C059B" w:rsidRDefault="003C059B" w:rsidP="00AC0CB6">
            <w:pPr>
              <w:pStyle w:val="ConsPlusNormal"/>
              <w:jc w:val="center"/>
            </w:pPr>
            <w:r>
              <w:t>7</w:t>
            </w:r>
          </w:p>
        </w:tc>
        <w:tc>
          <w:tcPr>
            <w:tcW w:w="3061" w:type="dxa"/>
            <w:tcBorders>
              <w:top w:val="single" w:sz="4" w:space="0" w:color="auto"/>
              <w:left w:val="single" w:sz="4" w:space="0" w:color="auto"/>
              <w:right w:val="single" w:sz="4" w:space="0" w:color="auto"/>
            </w:tcBorders>
          </w:tcPr>
          <w:p w:rsidR="003C059B" w:rsidRDefault="003C059B" w:rsidP="00AC0CB6">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организации высшего образования в сети "Интернет" представлены следующие критерии внутренней системы оценки качества образования:</w:t>
            </w:r>
          </w:p>
          <w:p w:rsidR="003C059B" w:rsidRDefault="003C059B" w:rsidP="00AC0CB6">
            <w:pPr>
              <w:pStyle w:val="ConsPlusNormal"/>
              <w:ind w:firstLine="283"/>
              <w:jc w:val="both"/>
            </w:pPr>
            <w:r>
              <w:t>1) локальный нормативный акт о внутренней системе оценки качества образования;</w:t>
            </w:r>
          </w:p>
          <w:p w:rsidR="003C059B" w:rsidRDefault="003C059B" w:rsidP="00AC0CB6">
            <w:pPr>
              <w:pStyle w:val="ConsPlusNormal"/>
              <w:ind w:firstLine="283"/>
              <w:jc w:val="both"/>
            </w:pPr>
            <w:r>
              <w:t>2) отчет о самообследовании, включающий информацию о:</w:t>
            </w:r>
          </w:p>
          <w:p w:rsidR="003C059B" w:rsidRDefault="003C059B" w:rsidP="00AC0CB6">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w:t>
            </w:r>
          </w:p>
          <w:p w:rsidR="003C059B" w:rsidRDefault="003C059B" w:rsidP="00AC0CB6">
            <w:pPr>
              <w:pStyle w:val="ConsPlusNormal"/>
              <w:ind w:firstLine="283"/>
              <w:jc w:val="both"/>
            </w:pPr>
            <w:r>
              <w:t>результатах опросов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w:t>
            </w:r>
          </w:p>
          <w:p w:rsidR="003C059B" w:rsidRDefault="003C059B" w:rsidP="00AC0CB6">
            <w:pPr>
              <w:pStyle w:val="ConsPlusNormal"/>
              <w:ind w:firstLine="283"/>
              <w:jc w:val="both"/>
            </w:pPr>
            <w:r>
              <w:t xml:space="preserve">результатах опросов обучающихся организации высшего образования об удовлетворенности условиями, содержанием, организацией и качеством образовательного процесса в целом и отдельных </w:t>
            </w:r>
            <w:r>
              <w:lastRenderedPageBreak/>
              <w:t>дисциплин (модулей) и практик.</w:t>
            </w:r>
          </w:p>
          <w:p w:rsidR="003C059B" w:rsidRDefault="003C059B" w:rsidP="00AC0CB6">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организации высшего образования в сети "Интернет".</w:t>
            </w:r>
          </w:p>
          <w:p w:rsidR="003C059B" w:rsidRDefault="003C059B" w:rsidP="00AC0CB6">
            <w:pPr>
              <w:pStyle w:val="ConsPlusNormal"/>
              <w:ind w:firstLine="283"/>
              <w:jc w:val="both"/>
            </w:pPr>
            <w:r>
              <w:t>Информация по критерию 2 предоставляется по образовательной программе.</w:t>
            </w:r>
          </w:p>
          <w:p w:rsidR="003C059B" w:rsidRDefault="003C059B" w:rsidP="00AC0CB6">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системы образования. В случае если на момент проведения аккредитационного мониторинга системы образования отчет о самообследовании организации не сформирован, используются данные за предыдущий год.</w:t>
            </w:r>
          </w:p>
          <w:p w:rsidR="003C059B" w:rsidRDefault="003C059B" w:rsidP="00AC0CB6">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В случае если на момент проведения аккредитационного мониторинга отчет о самообследовании организации не сформирован, используются данные за предыдущий год.</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7</w:t>
            </w:r>
            <w:r>
              <w:t>:</w:t>
            </w:r>
          </w:p>
          <w:p w:rsidR="003C059B" w:rsidRDefault="003C059B" w:rsidP="00AC0CB6">
            <w:pPr>
              <w:pStyle w:val="ConsPlusNormal"/>
              <w:ind w:firstLine="283"/>
              <w:jc w:val="both"/>
            </w:pPr>
            <w:r>
              <w:t>- информация, размещенная на официальном сайте организации высшего образования в сети "Интернет";</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отчет о самообследовании организации высшего образования</w:t>
            </w:r>
          </w:p>
        </w:tc>
      </w:tr>
      <w:tr w:rsidR="003C059B" w:rsidTr="00AC0CB6">
        <w:tc>
          <w:tcPr>
            <w:tcW w:w="542" w:type="dxa"/>
            <w:vMerge w:val="restart"/>
            <w:tcBorders>
              <w:top w:val="single" w:sz="4" w:space="0" w:color="auto"/>
              <w:left w:val="single" w:sz="4" w:space="0" w:color="auto"/>
              <w:right w:val="single" w:sz="4" w:space="0" w:color="auto"/>
            </w:tcBorders>
          </w:tcPr>
          <w:p w:rsidR="003C059B" w:rsidRDefault="003C059B" w:rsidP="00AC0CB6">
            <w:pPr>
              <w:pStyle w:val="ConsPlusNormal"/>
              <w:jc w:val="center"/>
            </w:pPr>
            <w:r>
              <w:t>8</w:t>
            </w:r>
          </w:p>
        </w:tc>
        <w:tc>
          <w:tcPr>
            <w:tcW w:w="3061" w:type="dxa"/>
            <w:vMerge w:val="restart"/>
            <w:tcBorders>
              <w:top w:val="single" w:sz="4" w:space="0" w:color="auto"/>
              <w:left w:val="single" w:sz="4" w:space="0" w:color="auto"/>
              <w:right w:val="single" w:sz="4" w:space="0" w:color="auto"/>
            </w:tcBorders>
          </w:tcPr>
          <w:p w:rsidR="003C059B" w:rsidRDefault="003C059B" w:rsidP="00AC0CB6">
            <w:pPr>
              <w:pStyle w:val="ConsPlusNormal"/>
              <w:jc w:val="both"/>
            </w:pPr>
            <w:r>
              <w:t xml:space="preserve">Доля выпускников, трудоустроившихся в течение календарного года, следующего за годом выпуска, в общей </w:t>
            </w:r>
            <w:r>
              <w:lastRenderedPageBreak/>
              <w:t>численности выпускников организации высшего образования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5467" w:type="dxa"/>
            <w:tcBorders>
              <w:top w:val="single" w:sz="4" w:space="0" w:color="auto"/>
              <w:left w:val="single" w:sz="4" w:space="0" w:color="auto"/>
              <w:right w:val="single" w:sz="4" w:space="0" w:color="auto"/>
            </w:tcBorders>
          </w:tcPr>
          <w:p w:rsidR="003C059B" w:rsidRDefault="003C059B" w:rsidP="00AC0CB6">
            <w:pPr>
              <w:pStyle w:val="ConsPlusNormal"/>
              <w:ind w:firstLine="283"/>
              <w:jc w:val="both"/>
            </w:pPr>
            <w:r>
              <w:lastRenderedPageBreak/>
              <w:t>Значение показателя АП</w:t>
            </w:r>
            <w:r>
              <w:rPr>
                <w:vertAlign w:val="subscript"/>
              </w:rPr>
              <w:t>8</w:t>
            </w:r>
            <w:r>
              <w:t xml:space="preserve"> рассчитывается по образовательной программе за год, соответствующий году выпуска, и следующий за ним календарный год.</w:t>
            </w:r>
          </w:p>
          <w:p w:rsidR="003C059B" w:rsidRDefault="003C059B" w:rsidP="00AC0CB6">
            <w:pPr>
              <w:pStyle w:val="ConsPlusNormal"/>
              <w:ind w:firstLine="283"/>
              <w:jc w:val="both"/>
            </w:pPr>
            <w:r>
              <w:t>Показатель рассчитывается по формуле:</w:t>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ind w:firstLine="283"/>
              <w:jc w:val="both"/>
            </w:pPr>
          </w:p>
        </w:tc>
        <w:tc>
          <w:tcPr>
            <w:tcW w:w="5467" w:type="dxa"/>
            <w:tcBorders>
              <w:left w:val="single" w:sz="4" w:space="0" w:color="auto"/>
              <w:right w:val="single" w:sz="4" w:space="0" w:color="auto"/>
            </w:tcBorders>
          </w:tcPr>
          <w:p w:rsidR="003C059B" w:rsidRDefault="003C059B" w:rsidP="00AC0CB6">
            <w:pPr>
              <w:pStyle w:val="ConsPlusNormal"/>
              <w:jc w:val="center"/>
            </w:pPr>
            <w:r>
              <w:rPr>
                <w:noProof/>
                <w:position w:val="-31"/>
              </w:rPr>
              <w:drawing>
                <wp:inline distT="0" distB="0" distL="0" distR="0">
                  <wp:extent cx="2598420" cy="5486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98420" cy="548640"/>
                          </a:xfrm>
                          <a:prstGeom prst="rect">
                            <a:avLst/>
                          </a:prstGeom>
                          <a:noFill/>
                          <a:ln>
                            <a:noFill/>
                          </a:ln>
                        </pic:spPr>
                      </pic:pic>
                    </a:graphicData>
                  </a:graphic>
                </wp:inline>
              </w:drawing>
            </w:r>
          </w:p>
        </w:tc>
      </w:tr>
      <w:tr w:rsidR="003C059B" w:rsidTr="00AC0CB6">
        <w:tc>
          <w:tcPr>
            <w:tcW w:w="542"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3061" w:type="dxa"/>
            <w:vMerge/>
            <w:tcBorders>
              <w:top w:val="single" w:sz="4" w:space="0" w:color="auto"/>
              <w:left w:val="single" w:sz="4" w:space="0" w:color="auto"/>
              <w:right w:val="single" w:sz="4" w:space="0" w:color="auto"/>
            </w:tcBorders>
          </w:tcPr>
          <w:p w:rsidR="003C059B" w:rsidRDefault="003C059B" w:rsidP="00AC0CB6">
            <w:pPr>
              <w:pStyle w:val="ConsPlusNormal"/>
              <w:jc w:val="center"/>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t>где:</w:t>
            </w:r>
          </w:p>
          <w:p w:rsidR="003C059B" w:rsidRDefault="003C059B" w:rsidP="00AC0CB6">
            <w:pPr>
              <w:pStyle w:val="ConsPlusNormal"/>
              <w:ind w:firstLine="283"/>
              <w:jc w:val="both"/>
            </w:pPr>
            <w:r>
              <w:t>АП</w:t>
            </w:r>
            <w:r>
              <w:rPr>
                <w:vertAlign w:val="subscript"/>
              </w:rPr>
              <w:t>8</w:t>
            </w:r>
            <w:r>
              <w:t xml:space="preserve"> - доля выпускников организаций, осуществляющих образовательную деятельность, завершивших обучение по образовательной программе высшего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организации высшего образования по образовательной программе высшего образования в году t-1;</w:t>
            </w:r>
          </w:p>
          <w:p w:rsidR="003C059B" w:rsidRDefault="003C059B" w:rsidP="00AC0CB6">
            <w:pPr>
              <w:pStyle w:val="ConsPlusNormal"/>
              <w:ind w:firstLine="283"/>
              <w:jc w:val="both"/>
            </w:pPr>
            <w:r>
              <w:rPr>
                <w:noProof/>
                <w:position w:val="-10"/>
              </w:rPr>
              <w:drawing>
                <wp:inline distT="0" distB="0" distL="0" distR="0">
                  <wp:extent cx="3810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1000" cy="289560"/>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3C059B" w:rsidRDefault="003C059B" w:rsidP="00AC0CB6">
            <w:pPr>
              <w:pStyle w:val="ConsPlusNormal"/>
              <w:ind w:firstLine="283"/>
              <w:jc w:val="both"/>
            </w:pPr>
            <w:r>
              <w:rPr>
                <w:noProof/>
                <w:position w:val="-10"/>
              </w:rPr>
              <w:drawing>
                <wp:inline distT="0" distB="0" distL="0" distR="0">
                  <wp:extent cx="403860" cy="2895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3860" cy="289560"/>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p w:rsidR="003C059B" w:rsidRDefault="003C059B" w:rsidP="00AC0CB6">
            <w:pPr>
              <w:pStyle w:val="ConsPlusNormal"/>
              <w:ind w:firstLine="283"/>
              <w:jc w:val="both"/>
            </w:pPr>
            <w:r>
              <w:rPr>
                <w:noProof/>
                <w:position w:val="-10"/>
              </w:rPr>
              <w:drawing>
                <wp:inline distT="0" distB="0" distL="0" distR="0">
                  <wp:extent cx="457200" cy="2895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 cy="289560"/>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1095"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Pr>
                  <w:color w:val="0000FF"/>
                </w:rPr>
                <w:t>&lt;2&gt;</w:t>
              </w:r>
            </w:hyperlink>
            <w:r>
              <w:t>);</w:t>
            </w:r>
          </w:p>
        </w:tc>
      </w:tr>
      <w:tr w:rsidR="003C059B" w:rsidTr="00AC0CB6">
        <w:tc>
          <w:tcPr>
            <w:tcW w:w="542" w:type="dxa"/>
            <w:tcBorders>
              <w:left w:val="single" w:sz="4" w:space="0" w:color="auto"/>
              <w:right w:val="single" w:sz="4" w:space="0" w:color="auto"/>
            </w:tcBorders>
          </w:tcPr>
          <w:p w:rsidR="003C059B" w:rsidRDefault="003C059B" w:rsidP="00AC0CB6">
            <w:pPr>
              <w:pStyle w:val="ConsPlusNormal"/>
            </w:pPr>
          </w:p>
        </w:tc>
        <w:tc>
          <w:tcPr>
            <w:tcW w:w="3061" w:type="dxa"/>
            <w:tcBorders>
              <w:left w:val="single" w:sz="4" w:space="0" w:color="auto"/>
              <w:right w:val="single" w:sz="4" w:space="0" w:color="auto"/>
            </w:tcBorders>
          </w:tcPr>
          <w:p w:rsidR="003C059B" w:rsidRDefault="003C059B" w:rsidP="00AC0CB6">
            <w:pPr>
              <w:pStyle w:val="ConsPlusNormal"/>
            </w:pPr>
          </w:p>
        </w:tc>
        <w:tc>
          <w:tcPr>
            <w:tcW w:w="5467" w:type="dxa"/>
            <w:tcBorders>
              <w:left w:val="single" w:sz="4" w:space="0" w:color="auto"/>
              <w:right w:val="single" w:sz="4" w:space="0" w:color="auto"/>
            </w:tcBorders>
          </w:tcPr>
          <w:p w:rsidR="003C059B" w:rsidRDefault="003C059B" w:rsidP="00AC0CB6">
            <w:pPr>
              <w:pStyle w:val="ConsPlusNormal"/>
              <w:ind w:firstLine="283"/>
              <w:jc w:val="both"/>
            </w:pPr>
            <w:r>
              <w:rPr>
                <w:noProof/>
                <w:position w:val="-10"/>
              </w:rPr>
              <w:drawing>
                <wp:inline distT="0" distB="0" distL="0" distR="0">
                  <wp:extent cx="320040" cy="2895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0040" cy="289560"/>
                          </a:xfrm>
                          <a:prstGeom prst="rect">
                            <a:avLst/>
                          </a:prstGeom>
                          <a:noFill/>
                          <a:ln>
                            <a:noFill/>
                          </a:ln>
                        </pic:spPr>
                      </pic:pic>
                    </a:graphicData>
                  </a:graphic>
                </wp:inline>
              </w:drawing>
            </w:r>
            <w:r>
              <w:t xml:space="preserve"> - общая численность выпускников организаций высшего образования, завершивших обучение по образовательной программе высшего образования в t-1 году, учтенных в аккредитационном мониторинге;</w:t>
            </w:r>
          </w:p>
          <w:p w:rsidR="003C059B" w:rsidRDefault="003C059B" w:rsidP="00AC0CB6">
            <w:pPr>
              <w:pStyle w:val="ConsPlusNormal"/>
              <w:ind w:firstLine="283"/>
              <w:jc w:val="both"/>
            </w:pPr>
            <w:r>
              <w:rPr>
                <w:noProof/>
                <w:position w:val="-10"/>
              </w:rPr>
              <w:lastRenderedPageBreak/>
              <w:drawing>
                <wp:inline distT="0" distB="0" distL="0" distR="0">
                  <wp:extent cx="563880" cy="2895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3880" cy="289560"/>
                          </a:xfrm>
                          <a:prstGeom prst="rect">
                            <a:avLst/>
                          </a:prstGeom>
                          <a:noFill/>
                          <a:ln>
                            <a:noFill/>
                          </a:ln>
                        </pic:spPr>
                      </pic:pic>
                    </a:graphicData>
                  </a:graphic>
                </wp:inline>
              </w:drawing>
            </w:r>
            <w:r>
              <w:t xml:space="preserve"> - численность выпускников организаций высшего образования, завершивших обучение по образовательной программе высшего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следующим за годом выпуска;</w:t>
            </w:r>
          </w:p>
          <w:p w:rsidR="003C059B" w:rsidRDefault="003C059B" w:rsidP="00AC0CB6">
            <w:pPr>
              <w:pStyle w:val="ConsPlusNormal"/>
              <w:ind w:firstLine="283"/>
              <w:jc w:val="both"/>
            </w:pPr>
            <w:r>
              <w:t>t - календарный год, соответствующий отчетному году, следующий за годом выпуска;</w:t>
            </w:r>
          </w:p>
          <w:p w:rsidR="003C059B" w:rsidRDefault="003C059B" w:rsidP="00AC0CB6">
            <w:pPr>
              <w:pStyle w:val="ConsPlusNormal"/>
              <w:ind w:firstLine="283"/>
              <w:jc w:val="both"/>
            </w:pPr>
            <w:r>
              <w:t>t-1 - календарный год, соответствующий отчетному году выпуска.</w:t>
            </w:r>
          </w:p>
          <w:p w:rsidR="003C059B" w:rsidRDefault="003C059B" w:rsidP="00AC0CB6">
            <w:pPr>
              <w:pStyle w:val="ConsPlusNormal"/>
              <w:ind w:firstLine="283"/>
              <w:jc w:val="both"/>
            </w:pPr>
            <w:r>
              <w:t>При условии одновременного наличия у выпускника нескольких статусов ("продолживший обучение" (</w:t>
            </w:r>
            <w:r>
              <w:rPr>
                <w:noProof/>
                <w:position w:val="-10"/>
              </w:rPr>
              <w:drawing>
                <wp:inline distT="0" distB="0" distL="0" distR="0">
                  <wp:extent cx="563880" cy="2895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3880" cy="289560"/>
                          </a:xfrm>
                          <a:prstGeom prst="rect">
                            <a:avLst/>
                          </a:prstGeom>
                          <a:noFill/>
                          <a:ln>
                            <a:noFill/>
                          </a:ln>
                        </pic:spPr>
                      </pic:pic>
                    </a:graphicData>
                  </a:graphic>
                </wp:inline>
              </w:drawing>
            </w:r>
            <w:r>
              <w:t>), "трудоустроен" (</w:t>
            </w:r>
            <w:r>
              <w:rPr>
                <w:noProof/>
                <w:position w:val="-10"/>
              </w:rPr>
              <w:drawing>
                <wp:inline distT="0" distB="0" distL="0" distR="0">
                  <wp:extent cx="381000" cy="289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81000" cy="289560"/>
                          </a:xfrm>
                          <a:prstGeom prst="rect">
                            <a:avLst/>
                          </a:prstGeom>
                          <a:noFill/>
                          <a:ln>
                            <a:noFill/>
                          </a:ln>
                        </pic:spPr>
                      </pic:pic>
                    </a:graphicData>
                  </a:graphic>
                </wp:inline>
              </w:drawing>
            </w:r>
            <w:r>
              <w:t>), "самозанятый" (</w:t>
            </w:r>
            <w:r>
              <w:rPr>
                <w:noProof/>
                <w:position w:val="-10"/>
              </w:rPr>
              <w:drawing>
                <wp:inline distT="0" distB="0" distL="0" distR="0">
                  <wp:extent cx="45720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 cy="289560"/>
                          </a:xfrm>
                          <a:prstGeom prst="rect">
                            <a:avLst/>
                          </a:prstGeom>
                          <a:noFill/>
                          <a:ln>
                            <a:noFill/>
                          </a:ln>
                        </pic:spPr>
                      </pic:pic>
                    </a:graphicData>
                  </a:graphic>
                </wp:inline>
              </w:drawing>
            </w:r>
            <w:r>
              <w:t>) или "индивидуальный предприниматель" (</w:t>
            </w:r>
            <w:r>
              <w:rPr>
                <w:noProof/>
                <w:position w:val="-10"/>
              </w:rPr>
              <w:drawing>
                <wp:inline distT="0" distB="0" distL="0" distR="0">
                  <wp:extent cx="403860" cy="289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03860" cy="289560"/>
                          </a:xfrm>
                          <a:prstGeom prst="rect">
                            <a:avLst/>
                          </a:prstGeom>
                          <a:noFill/>
                          <a:ln>
                            <a:noFill/>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3C059B" w:rsidRDefault="003C059B" w:rsidP="00AC0CB6">
            <w:pPr>
              <w:pStyle w:val="ConsPlusNormal"/>
              <w:ind w:firstLine="283"/>
              <w:jc w:val="both"/>
            </w:pPr>
            <w:r>
              <w:t>1) "трудоустроенный";</w:t>
            </w:r>
          </w:p>
          <w:p w:rsidR="003C059B" w:rsidRDefault="003C059B" w:rsidP="00AC0CB6">
            <w:pPr>
              <w:pStyle w:val="ConsPlusNormal"/>
              <w:ind w:firstLine="283"/>
              <w:jc w:val="both"/>
            </w:pPr>
            <w:r>
              <w:t>2) "индивидуальный предприниматель";</w:t>
            </w:r>
          </w:p>
          <w:p w:rsidR="003C059B" w:rsidRDefault="003C059B" w:rsidP="00AC0CB6">
            <w:pPr>
              <w:pStyle w:val="ConsPlusNormal"/>
              <w:ind w:firstLine="283"/>
              <w:jc w:val="both"/>
            </w:pPr>
            <w:r>
              <w:t>3) "самозанятый";</w:t>
            </w:r>
          </w:p>
          <w:p w:rsidR="003C059B" w:rsidRDefault="003C059B" w:rsidP="00AC0CB6">
            <w:pPr>
              <w:pStyle w:val="ConsPlusNormal"/>
              <w:ind w:firstLine="283"/>
              <w:jc w:val="both"/>
            </w:pPr>
            <w:r>
              <w:t>4) "продолживший обучение".</w:t>
            </w:r>
          </w:p>
        </w:tc>
      </w:tr>
      <w:tr w:rsidR="003C059B" w:rsidTr="00AC0CB6">
        <w:tc>
          <w:tcPr>
            <w:tcW w:w="542"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3061" w:type="dxa"/>
            <w:tcBorders>
              <w:left w:val="single" w:sz="4" w:space="0" w:color="auto"/>
              <w:bottom w:val="single" w:sz="4" w:space="0" w:color="auto"/>
              <w:right w:val="single" w:sz="4" w:space="0" w:color="auto"/>
            </w:tcBorders>
          </w:tcPr>
          <w:p w:rsidR="003C059B" w:rsidRDefault="003C059B" w:rsidP="00AC0CB6">
            <w:pPr>
              <w:pStyle w:val="ConsPlusNormal"/>
            </w:pPr>
          </w:p>
        </w:tc>
        <w:tc>
          <w:tcPr>
            <w:tcW w:w="5467" w:type="dxa"/>
            <w:tcBorders>
              <w:left w:val="single" w:sz="4" w:space="0" w:color="auto"/>
              <w:bottom w:val="single" w:sz="4" w:space="0" w:color="auto"/>
              <w:right w:val="single" w:sz="4" w:space="0" w:color="auto"/>
            </w:tcBorders>
          </w:tcPr>
          <w:p w:rsidR="003C059B" w:rsidRDefault="003C059B" w:rsidP="00AC0CB6">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65"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66"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r>
              <w:lastRenderedPageBreak/>
              <w:t>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3C059B" w:rsidRDefault="003C059B" w:rsidP="00AC0CB6">
            <w:pPr>
              <w:pStyle w:val="ConsPlusNormal"/>
              <w:ind w:firstLine="283"/>
              <w:jc w:val="both"/>
            </w:pPr>
            <w:r>
              <w:t>Полученное при расчете дробное значение доли занятых выпускников округляется до целого числа.</w:t>
            </w:r>
          </w:p>
          <w:p w:rsidR="003C059B" w:rsidRDefault="003C059B" w:rsidP="00AC0CB6">
            <w:pPr>
              <w:pStyle w:val="ConsPlusNormal"/>
              <w:ind w:firstLine="283"/>
              <w:jc w:val="both"/>
            </w:pPr>
            <w:r>
              <w:t>Полученное при расчете показателя АП</w:t>
            </w:r>
            <w:r>
              <w:rPr>
                <w:vertAlign w:val="subscript"/>
              </w:rPr>
              <w:t>8</w:t>
            </w:r>
            <w:r>
              <w:t xml:space="preserve"> значение сопоставляется с критериальным значением, и устанавливается количество баллов по данному показателю.</w:t>
            </w:r>
          </w:p>
          <w:p w:rsidR="003C059B" w:rsidRDefault="003C059B" w:rsidP="00AC0CB6">
            <w:pPr>
              <w:pStyle w:val="ConsPlusNormal"/>
              <w:ind w:firstLine="283"/>
              <w:jc w:val="both"/>
            </w:pPr>
            <w:r>
              <w:t>Отчетный период:</w:t>
            </w:r>
          </w:p>
          <w:p w:rsidR="003C059B" w:rsidRDefault="003C059B" w:rsidP="00AC0CB6">
            <w:pPr>
              <w:pStyle w:val="ConsPlusNormal"/>
              <w:ind w:firstLine="283"/>
              <w:jc w:val="both"/>
            </w:pPr>
            <w:r>
              <w:t>информация предоставляется по выпуску обучающихся за два года до проведения аккредитационного мониторинга.</w:t>
            </w:r>
          </w:p>
          <w:p w:rsidR="003C059B" w:rsidRDefault="003C059B" w:rsidP="00AC0CB6">
            <w:pPr>
              <w:pStyle w:val="ConsPlusNormal"/>
              <w:ind w:firstLine="283"/>
              <w:jc w:val="both"/>
            </w:pPr>
            <w:r>
              <w:t>Источники данных, необходимых для расчета показателя АП</w:t>
            </w:r>
            <w:r>
              <w:rPr>
                <w:vertAlign w:val="subscript"/>
              </w:rPr>
              <w:t>8</w:t>
            </w:r>
            <w:r>
              <w:t>:</w:t>
            </w:r>
          </w:p>
          <w:p w:rsidR="003C059B" w:rsidRDefault="003C059B" w:rsidP="00AC0CB6">
            <w:pPr>
              <w:pStyle w:val="ConsPlusNormal"/>
              <w:ind w:firstLine="283"/>
              <w:jc w:val="both"/>
            </w:pPr>
            <w:r>
              <w:t>- сведения мониторинга профессиональной и иной деятельности граждан;</w:t>
            </w:r>
          </w:p>
          <w:p w:rsidR="003C059B" w:rsidRDefault="003C059B" w:rsidP="00AC0CB6">
            <w:pPr>
              <w:pStyle w:val="ConsPlusNormal"/>
              <w:ind w:firstLine="283"/>
              <w:jc w:val="both"/>
            </w:pPr>
            <w:r>
              <w:t>- информационные системы Федеральной службы по надзору в сфере образования и науки;</w:t>
            </w:r>
          </w:p>
          <w:p w:rsidR="003C059B" w:rsidRDefault="003C059B" w:rsidP="00AC0CB6">
            <w:pPr>
              <w:pStyle w:val="ConsPlusNormal"/>
              <w:ind w:firstLine="283"/>
              <w:jc w:val="both"/>
            </w:pPr>
            <w:r>
              <w:t>- информация, предоставленная организацией высшего образования</w:t>
            </w:r>
          </w:p>
        </w:tc>
      </w:tr>
    </w:tbl>
    <w:p w:rsidR="003C059B" w:rsidRDefault="003C059B" w:rsidP="003C059B">
      <w:pPr>
        <w:pStyle w:val="ConsPlusNormal"/>
        <w:jc w:val="both"/>
      </w:pPr>
    </w:p>
    <w:p w:rsidR="003C059B" w:rsidRDefault="003C059B" w:rsidP="003C059B">
      <w:pPr>
        <w:pStyle w:val="ConsPlusNormal"/>
        <w:ind w:firstLine="540"/>
        <w:jc w:val="both"/>
      </w:pPr>
      <w:r>
        <w:t>--------------------------------</w:t>
      </w:r>
    </w:p>
    <w:p w:rsidR="003C059B" w:rsidRDefault="003C059B" w:rsidP="003C059B">
      <w:pPr>
        <w:pStyle w:val="ConsPlusNormal"/>
        <w:spacing w:before="240"/>
        <w:ind w:firstLine="540"/>
        <w:jc w:val="both"/>
      </w:pPr>
      <w:bookmarkStart w:id="13" w:name="Par1094"/>
      <w:bookmarkEnd w:id="13"/>
      <w:r>
        <w:t xml:space="preserve">&lt;1&gt; </w:t>
      </w:r>
      <w:hyperlink r:id="rId67"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C059B" w:rsidRDefault="003C059B" w:rsidP="003C059B">
      <w:pPr>
        <w:pStyle w:val="ConsPlusNormal"/>
        <w:spacing w:before="240"/>
        <w:ind w:firstLine="540"/>
        <w:jc w:val="both"/>
      </w:pPr>
      <w:bookmarkStart w:id="14" w:name="Par1095"/>
      <w:bookmarkEnd w:id="14"/>
      <w:r>
        <w:t xml:space="preserve">&lt;2&gt; Федеральный </w:t>
      </w:r>
      <w:hyperlink r:id="rId68"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jc w:val="right"/>
        <w:outlineLvl w:val="0"/>
      </w:pPr>
      <w:r>
        <w:t>Приложение N 5</w:t>
      </w:r>
    </w:p>
    <w:p w:rsidR="003C059B" w:rsidRDefault="003C059B" w:rsidP="003C059B">
      <w:pPr>
        <w:pStyle w:val="ConsPlusNormal"/>
        <w:jc w:val="right"/>
      </w:pPr>
      <w:r>
        <w:t>к приказу Федеральной службы</w:t>
      </w:r>
    </w:p>
    <w:p w:rsidR="003C059B" w:rsidRDefault="003C059B" w:rsidP="003C059B">
      <w:pPr>
        <w:pStyle w:val="ConsPlusNormal"/>
        <w:jc w:val="right"/>
      </w:pPr>
      <w:r>
        <w:lastRenderedPageBreak/>
        <w:t>по надзору в сфере образования</w:t>
      </w:r>
    </w:p>
    <w:p w:rsidR="003C059B" w:rsidRDefault="003C059B" w:rsidP="003C059B">
      <w:pPr>
        <w:pStyle w:val="ConsPlusNormal"/>
        <w:jc w:val="right"/>
      </w:pPr>
      <w:r>
        <w:t>и науки, Министерства просвещения</w:t>
      </w:r>
    </w:p>
    <w:p w:rsidR="003C059B" w:rsidRDefault="003C059B" w:rsidP="003C059B">
      <w:pPr>
        <w:pStyle w:val="ConsPlusNormal"/>
        <w:jc w:val="right"/>
      </w:pPr>
      <w:r>
        <w:t>Российской Федерации,</w:t>
      </w:r>
    </w:p>
    <w:p w:rsidR="003C059B" w:rsidRDefault="003C059B" w:rsidP="003C059B">
      <w:pPr>
        <w:pStyle w:val="ConsPlusNormal"/>
        <w:jc w:val="right"/>
      </w:pPr>
      <w:r>
        <w:t>Министерства науки и высшего</w:t>
      </w:r>
    </w:p>
    <w:p w:rsidR="003C059B" w:rsidRDefault="003C059B" w:rsidP="003C059B">
      <w:pPr>
        <w:pStyle w:val="ConsPlusNormal"/>
        <w:jc w:val="right"/>
      </w:pPr>
      <w:r>
        <w:t>образования Российской Федерации</w:t>
      </w:r>
    </w:p>
    <w:p w:rsidR="003C059B" w:rsidRDefault="003C059B" w:rsidP="003C059B">
      <w:pPr>
        <w:pStyle w:val="ConsPlusNormal"/>
        <w:jc w:val="right"/>
      </w:pPr>
      <w:r>
        <w:t>от 24.04.2023 N 660/306/448</w:t>
      </w:r>
    </w:p>
    <w:p w:rsidR="003C059B" w:rsidRDefault="003C059B" w:rsidP="003C059B">
      <w:pPr>
        <w:pStyle w:val="ConsPlusNormal"/>
        <w:jc w:val="both"/>
      </w:pPr>
    </w:p>
    <w:p w:rsidR="003C059B" w:rsidRDefault="003C059B" w:rsidP="003C059B">
      <w:pPr>
        <w:pStyle w:val="ConsPlusNormal"/>
        <w:jc w:val="right"/>
      </w:pPr>
      <w:r>
        <w:t>Форма</w:t>
      </w:r>
    </w:p>
    <w:p w:rsidR="003C059B" w:rsidRDefault="003C059B" w:rsidP="003C059B">
      <w:pPr>
        <w:pStyle w:val="ConsPlusNormal"/>
        <w:jc w:val="both"/>
      </w:pPr>
    </w:p>
    <w:p w:rsidR="003C059B" w:rsidRDefault="003C059B" w:rsidP="003C059B">
      <w:pPr>
        <w:pStyle w:val="ConsPlusNormal"/>
        <w:jc w:val="center"/>
      </w:pPr>
      <w:bookmarkStart w:id="15" w:name="Par1112"/>
      <w:bookmarkEnd w:id="15"/>
      <w:r>
        <w:t>ИТОГОВЫЙ ОТЧЕТ</w:t>
      </w:r>
    </w:p>
    <w:p w:rsidR="003C059B" w:rsidRDefault="003C059B" w:rsidP="003C059B">
      <w:pPr>
        <w:pStyle w:val="ConsPlusNormal"/>
        <w:jc w:val="center"/>
      </w:pPr>
      <w:r>
        <w:t>о результатах аккредитационного мониторинга</w:t>
      </w:r>
    </w:p>
    <w:p w:rsidR="003C059B" w:rsidRDefault="003C059B" w:rsidP="003C059B">
      <w:pPr>
        <w:pStyle w:val="ConsPlusNormal"/>
        <w:jc w:val="center"/>
      </w:pPr>
      <w:r>
        <w:t>системы образования</w:t>
      </w:r>
    </w:p>
    <w:p w:rsidR="003C059B" w:rsidRDefault="003C059B" w:rsidP="003C059B">
      <w:pPr>
        <w:pStyle w:val="ConsPlusNormal"/>
        <w:jc w:val="both"/>
      </w:pPr>
    </w:p>
    <w:p w:rsidR="003C059B" w:rsidRDefault="003C059B" w:rsidP="003C059B">
      <w:pPr>
        <w:pStyle w:val="ConsPlusNormal"/>
        <w:ind w:firstLine="540"/>
        <w:jc w:val="both"/>
      </w:pPr>
      <w:r>
        <w:t>1. Аннотация.</w:t>
      </w:r>
    </w:p>
    <w:p w:rsidR="003C059B" w:rsidRDefault="003C059B" w:rsidP="003C059B">
      <w:pPr>
        <w:pStyle w:val="ConsPlusNormal"/>
        <w:spacing w:before="240"/>
        <w:ind w:firstLine="540"/>
        <w:jc w:val="both"/>
      </w:pPr>
      <w:r>
        <w:t>2. Общие сведения о проведении аккредитационного мониторинга системы образования (далее - аккредитационный мониторинг)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образования/основным общего образования.</w:t>
      </w:r>
    </w:p>
    <w:p w:rsidR="003C059B" w:rsidRDefault="003C059B" w:rsidP="003C059B">
      <w:pPr>
        <w:pStyle w:val="ConsPlusNormal"/>
        <w:spacing w:before="240"/>
        <w:ind w:firstLine="540"/>
        <w:jc w:val="both"/>
      </w:pPr>
      <w:r>
        <w:t>2.1. Сведения об образовательных организациях, участвующих в аккредитационном мониторинге.</w:t>
      </w:r>
    </w:p>
    <w:p w:rsidR="003C059B" w:rsidRDefault="003C059B" w:rsidP="003C059B">
      <w:pPr>
        <w:pStyle w:val="ConsPlusNormal"/>
        <w:spacing w:before="240"/>
        <w:ind w:firstLine="540"/>
        <w:jc w:val="both"/>
      </w:pPr>
      <w:r>
        <w:t>2.2. Сведения об образовательных программах, участвующих в аккредитационном мониторинге.</w:t>
      </w:r>
    </w:p>
    <w:p w:rsidR="003C059B" w:rsidRDefault="003C059B" w:rsidP="003C059B">
      <w:pPr>
        <w:pStyle w:val="ConsPlusNormal"/>
        <w:spacing w:before="240"/>
        <w:ind w:firstLine="540"/>
        <w:jc w:val="both"/>
      </w:pPr>
      <w:r>
        <w:t>3. Анализ результатов аккредитационного мониторинга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образования/общего образования.</w:t>
      </w:r>
    </w:p>
    <w:p w:rsidR="003C059B" w:rsidRDefault="003C059B" w:rsidP="003C059B">
      <w:pPr>
        <w:pStyle w:val="ConsPlusNormal"/>
        <w:spacing w:before="240"/>
        <w:ind w:firstLine="540"/>
        <w:jc w:val="both"/>
      </w:pPr>
      <w:r>
        <w:t>3.1. Анализ результатов аккредитационного мониторинга в разрезе образования или вид профессиональной деятельности.</w:t>
      </w:r>
    </w:p>
    <w:p w:rsidR="003C059B" w:rsidRDefault="003C059B" w:rsidP="003C059B">
      <w:pPr>
        <w:pStyle w:val="ConsPlusNormal"/>
        <w:spacing w:before="240"/>
        <w:ind w:firstLine="540"/>
        <w:jc w:val="both"/>
      </w:pPr>
      <w:r>
        <w:t>3.2. Анализ результатов аккредитационного мониторинга в разрезе уровня образования, укрупненных групп направлений и специальностей подготовки/укрупненных групп специальностей.</w:t>
      </w:r>
    </w:p>
    <w:p w:rsidR="003C059B" w:rsidRDefault="003C059B" w:rsidP="003C059B">
      <w:pPr>
        <w:pStyle w:val="ConsPlusNormal"/>
        <w:spacing w:before="240"/>
        <w:ind w:firstLine="540"/>
        <w:jc w:val="both"/>
      </w:pPr>
      <w:r>
        <w:t>3.3. Анализ результатов аккредитационного мониторинга в разрезе направлений подготовки и специальностей.</w:t>
      </w:r>
    </w:p>
    <w:p w:rsidR="003C059B" w:rsidRDefault="003C059B" w:rsidP="003C059B">
      <w:pPr>
        <w:pStyle w:val="ConsPlusNormal"/>
        <w:spacing w:before="240"/>
        <w:ind w:firstLine="540"/>
        <w:jc w:val="both"/>
      </w:pPr>
      <w:r>
        <w:t>3.4. Анализ результатов аккредитационного мониторинга в разрезе образовательных программ высшего образования/основным образовательным программам среднего профессионального образования/общего образования.</w:t>
      </w:r>
    </w:p>
    <w:p w:rsidR="003C059B" w:rsidRDefault="003C059B" w:rsidP="003C059B">
      <w:pPr>
        <w:pStyle w:val="ConsPlusNormal"/>
        <w:spacing w:before="240"/>
        <w:ind w:firstLine="540"/>
        <w:jc w:val="both"/>
      </w:pPr>
      <w:r>
        <w:t>3.5. Анализ результатов аккредитационного мониторинга в разрезе субъектов Российской Федерации и федеральных округов.</w:t>
      </w:r>
    </w:p>
    <w:p w:rsidR="003C059B" w:rsidRDefault="003C059B" w:rsidP="003C059B">
      <w:pPr>
        <w:pStyle w:val="ConsPlusNormal"/>
        <w:spacing w:before="240"/>
        <w:ind w:firstLine="540"/>
        <w:jc w:val="both"/>
      </w:pPr>
      <w:r>
        <w:t xml:space="preserve">3.6. Анализ результатов аккредитационного мониторинга в разрезе аккредитационных </w:t>
      </w:r>
      <w:r>
        <w:lastRenderedPageBreak/>
        <w:t>показателей.</w:t>
      </w:r>
    </w:p>
    <w:p w:rsidR="003C059B" w:rsidRDefault="003C059B" w:rsidP="003C059B">
      <w:pPr>
        <w:pStyle w:val="ConsPlusNormal"/>
        <w:spacing w:before="240"/>
        <w:ind w:firstLine="540"/>
        <w:jc w:val="both"/>
      </w:pPr>
      <w:r>
        <w:t>4. Выводы.</w:t>
      </w:r>
    </w:p>
    <w:p w:rsidR="003C059B" w:rsidRDefault="003C059B" w:rsidP="003C059B">
      <w:pPr>
        <w:pStyle w:val="ConsPlusNormal"/>
        <w:jc w:val="both"/>
      </w:pPr>
    </w:p>
    <w:p w:rsidR="003C059B" w:rsidRDefault="003C059B" w:rsidP="003C059B">
      <w:pPr>
        <w:pStyle w:val="ConsPlusNormal"/>
        <w:jc w:val="both"/>
      </w:pPr>
    </w:p>
    <w:p w:rsidR="003C059B" w:rsidRDefault="003C059B" w:rsidP="003C059B">
      <w:pPr>
        <w:pStyle w:val="ConsPlusNormal"/>
        <w:pBdr>
          <w:top w:val="single" w:sz="6" w:space="0" w:color="auto"/>
        </w:pBdr>
        <w:spacing w:before="100" w:after="100"/>
        <w:jc w:val="both"/>
        <w:rPr>
          <w:sz w:val="2"/>
          <w:szCs w:val="2"/>
        </w:rPr>
      </w:pPr>
    </w:p>
    <w:p w:rsidR="00253E2F" w:rsidRDefault="00253E2F">
      <w:bookmarkStart w:id="16" w:name="_GoBack"/>
      <w:bookmarkEnd w:id="16"/>
    </w:p>
    <w:sectPr w:rsidR="00253E2F">
      <w:headerReference w:type="default" r:id="rId69"/>
      <w:footerReference w:type="default" r:id="rId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059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C059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C059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C059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62</w:t>
          </w:r>
          <w:r>
            <w:rPr>
              <w:rFonts w:ascii="Tahoma" w:hAnsi="Tahoma" w:cs="Tahoma"/>
              <w:sz w:val="20"/>
              <w:szCs w:val="20"/>
            </w:rPr>
            <w:fldChar w:fldCharType="end"/>
          </w:r>
        </w:p>
      </w:tc>
    </w:tr>
  </w:tbl>
  <w:p w:rsidR="00000000" w:rsidRDefault="003C059B">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C059B">
          <w:pPr>
            <w:pStyle w:val="ConsPlusNormal"/>
            <w:rPr>
              <w:rFonts w:ascii="Tahoma" w:hAnsi="Tahoma" w:cs="Tahoma"/>
              <w:sz w:val="16"/>
              <w:szCs w:val="16"/>
            </w:rPr>
          </w:pPr>
          <w:r>
            <w:rPr>
              <w:rFonts w:ascii="Tahoma" w:hAnsi="Tahoma" w:cs="Tahoma"/>
              <w:sz w:val="16"/>
              <w:szCs w:val="16"/>
            </w:rPr>
            <w:t>Приказ Рособрнадзора N 660, Минпросвещения России N 306, Минобрнауки России N 448 от 24.04.2023</w:t>
          </w:r>
          <w:r>
            <w:rPr>
              <w:rFonts w:ascii="Tahoma" w:hAnsi="Tahoma" w:cs="Tahoma"/>
              <w:sz w:val="16"/>
              <w:szCs w:val="16"/>
            </w:rPr>
            <w:br/>
            <w:t>"Об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C059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w:t>
            </w:r>
            <w:r>
              <w:rPr>
                <w:rFonts w:ascii="Tahoma" w:hAnsi="Tahoma" w:cs="Tahoma"/>
                <w:color w:val="0000FF"/>
                <w:sz w:val="18"/>
                <w:szCs w:val="18"/>
              </w:rPr>
              <w:t>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rsidR="00000000" w:rsidRDefault="003C059B">
    <w:pPr>
      <w:pStyle w:val="ConsPlusNormal"/>
      <w:pBdr>
        <w:bottom w:val="single" w:sz="12" w:space="0" w:color="auto"/>
      </w:pBdr>
      <w:jc w:val="center"/>
      <w:rPr>
        <w:sz w:val="2"/>
        <w:szCs w:val="2"/>
      </w:rPr>
    </w:pPr>
  </w:p>
  <w:p w:rsidR="00000000" w:rsidRDefault="003C05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B"/>
    <w:rsid w:val="00253E2F"/>
    <w:rsid w:val="003C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6E64C-6538-4473-974B-46E0D7F7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5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C05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05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C05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C059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C059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C05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C05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C05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139&amp;date=31.08.2023&amp;dst=39&amp;field=134" TargetMode="External"/><Relationship Id="rId18" Type="http://schemas.openxmlformats.org/officeDocument/2006/relationships/image" Target="media/image1.wmf"/><Relationship Id="rId26" Type="http://schemas.openxmlformats.org/officeDocument/2006/relationships/image" Target="media/image7.wmf"/><Relationship Id="rId39" Type="http://schemas.openxmlformats.org/officeDocument/2006/relationships/hyperlink" Target="https://login.consultant.ru/link/?req=doc&amp;base=LAW&amp;n=448158&amp;date=31.08.2023" TargetMode="External"/><Relationship Id="rId21" Type="http://schemas.openxmlformats.org/officeDocument/2006/relationships/image" Target="media/image3.wmf"/><Relationship Id="rId34" Type="http://schemas.openxmlformats.org/officeDocument/2006/relationships/image" Target="media/image15.wmf"/><Relationship Id="rId42" Type="http://schemas.openxmlformats.org/officeDocument/2006/relationships/hyperlink" Target="https://login.consultant.ru/link/?req=doc&amp;base=LAW&amp;n=433673&amp;date=31.08.2023" TargetMode="External"/><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image" Target="media/image40.wmf"/><Relationship Id="rId68" Type="http://schemas.openxmlformats.org/officeDocument/2006/relationships/hyperlink" Target="https://login.consultant.ru/link/?req=doc&amp;base=LAW&amp;n=436790&amp;date=31.08.2023" TargetMode="External"/><Relationship Id="rId7" Type="http://schemas.openxmlformats.org/officeDocument/2006/relationships/hyperlink" Target="https://login.consultant.ru/link/?req=doc&amp;base=LAW&amp;n=445307&amp;date=31.08.2023&amp;dst=100057&amp;field=134"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4139&amp;date=31.08.2023&amp;dst=637&amp;field=134" TargetMode="External"/><Relationship Id="rId29" Type="http://schemas.openxmlformats.org/officeDocument/2006/relationships/image" Target="media/image10.wmf"/><Relationship Id="rId1" Type="http://schemas.openxmlformats.org/officeDocument/2006/relationships/styles" Target="styles.xml"/><Relationship Id="rId6" Type="http://schemas.openxmlformats.org/officeDocument/2006/relationships/hyperlink" Target="https://login.consultant.ru/link/?req=doc&amp;base=LAW&amp;n=412807&amp;date=31.08.2023&amp;dst=41&amp;field=134" TargetMode="External"/><Relationship Id="rId11" Type="http://schemas.openxmlformats.org/officeDocument/2006/relationships/hyperlink" Target="https://login.consultant.ru/link/?req=doc&amp;base=LAW&amp;n=454139&amp;date=31.08.2023&amp;dst=563&amp;field=134" TargetMode="External"/><Relationship Id="rId24" Type="http://schemas.openxmlformats.org/officeDocument/2006/relationships/hyperlink" Target="https://login.consultant.ru/link/?req=doc&amp;base=LAW&amp;n=401933&amp;date=31.08.2023" TargetMode="External"/><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66" Type="http://schemas.openxmlformats.org/officeDocument/2006/relationships/hyperlink" Target="https://login.consultant.ru/link/?req=doc&amp;base=LAW&amp;n=448158&amp;date=31.08.2023" TargetMode="External"/><Relationship Id="rId5" Type="http://schemas.openxmlformats.org/officeDocument/2006/relationships/hyperlink" Target="https://login.consultant.ru/link/?req=doc&amp;base=LAW&amp;n=412807&amp;date=31.08.2023&amp;dst=39&amp;field=134" TargetMode="External"/><Relationship Id="rId15" Type="http://schemas.openxmlformats.org/officeDocument/2006/relationships/hyperlink" Target="https://login.consultant.ru/link/?req=doc&amp;base=LAW&amp;n=454139&amp;date=31.08.2023&amp;dst=637&amp;field=134"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image" Target="media/image17.wmf"/><Relationship Id="rId49" Type="http://schemas.openxmlformats.org/officeDocument/2006/relationships/image" Target="media/image26.wmf"/><Relationship Id="rId57" Type="http://schemas.openxmlformats.org/officeDocument/2006/relationships/image" Target="media/image34.wmf"/><Relationship Id="rId61" Type="http://schemas.openxmlformats.org/officeDocument/2006/relationships/image" Target="media/image38.wmf"/><Relationship Id="rId10" Type="http://schemas.openxmlformats.org/officeDocument/2006/relationships/hyperlink" Target="https://login.consultant.ru/link/?req=doc&amp;base=LAW&amp;n=438452&amp;date=31.08.2023&amp;dst=100097&amp;field=134" TargetMode="External"/><Relationship Id="rId19"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hyperlink" Target="https://login.consultant.ru/link/?req=doc&amp;base=LAW&amp;n=446066&amp;date=31.08.2023" TargetMode="External"/><Relationship Id="rId4" Type="http://schemas.openxmlformats.org/officeDocument/2006/relationships/hyperlink" Target="https://login.consultant.ru/link/?req=doc&amp;base=LAW&amp;n=412807&amp;date=31.08.2023&amp;dst=32&amp;field=134" TargetMode="External"/><Relationship Id="rId9" Type="http://schemas.openxmlformats.org/officeDocument/2006/relationships/hyperlink" Target="https://login.consultant.ru/link/?req=doc&amp;base=LAW&amp;n=446981&amp;date=31.08.2023&amp;dst=100085&amp;field=134" TargetMode="External"/><Relationship Id="rId14" Type="http://schemas.openxmlformats.org/officeDocument/2006/relationships/hyperlink" Target="https://login.consultant.ru/link/?req=doc&amp;base=LAW&amp;n=412807&amp;date=31.08.2023&amp;dst=39&amp;field=134" TargetMode="External"/><Relationship Id="rId22" Type="http://schemas.openxmlformats.org/officeDocument/2006/relationships/image" Target="media/image4.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yperlink" Target="https://login.consultant.ru/link/?req=doc&amp;base=LAW&amp;n=436790&amp;date=31.08.2023" TargetMode="External"/><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header" Target="header1.xml"/><Relationship Id="rId8" Type="http://schemas.openxmlformats.org/officeDocument/2006/relationships/hyperlink" Target="https://login.consultant.ru/link/?req=doc&amp;base=LAW&amp;n=445307&amp;date=31.08.2023&amp;dst=100089&amp;field=134" TargetMode="External"/><Relationship Id="rId51" Type="http://schemas.openxmlformats.org/officeDocument/2006/relationships/image" Target="media/image28.wmf"/><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54139&amp;date=31.08.2023&amp;dst=574&amp;field=134" TargetMode="External"/><Relationship Id="rId17" Type="http://schemas.openxmlformats.org/officeDocument/2006/relationships/hyperlink" Target="https://login.consultant.ru/link/?req=doc&amp;base=LAW&amp;n=454139&amp;date=31.08.2023&amp;dst=637&amp;field=134" TargetMode="Externa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yperlink" Target="https://login.consultant.ru/link/?req=doc&amp;base=LAW&amp;n=446066&amp;date=31.08.2023" TargetMode="External"/><Relationship Id="rId46" Type="http://schemas.openxmlformats.org/officeDocument/2006/relationships/image" Target="media/image23.wmf"/><Relationship Id="rId59" Type="http://schemas.openxmlformats.org/officeDocument/2006/relationships/image" Target="media/image36.wmf"/><Relationship Id="rId67" Type="http://schemas.openxmlformats.org/officeDocument/2006/relationships/hyperlink" Target="https://login.consultant.ru/link/?req=doc&amp;base=LAW&amp;n=401933&amp;date=31.08.2023" TargetMode="External"/><Relationship Id="rId20" Type="http://schemas.openxmlformats.org/officeDocument/2006/relationships/hyperlink" Target="https://login.consultant.ru/link/?req=doc&amp;base=LAW&amp;n=433673&amp;date=31.08.2023" TargetMode="External"/><Relationship Id="rId41" Type="http://schemas.openxmlformats.org/officeDocument/2006/relationships/image" Target="media/image20.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17900</Words>
  <Characters>102030</Characters>
  <Application>Microsoft Office Word</Application>
  <DocSecurity>0</DocSecurity>
  <Lines>850</Lines>
  <Paragraphs>239</Paragraphs>
  <ScaleCrop>false</ScaleCrop>
  <Company/>
  <LinksUpToDate>false</LinksUpToDate>
  <CharactersWithSpaces>119691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cp:revision>
  <dcterms:created xsi:type="dcterms:W3CDTF">2023-09-16T18:14:00Z</dcterms:created>
  <dcterms:modified xsi:type="dcterms:W3CDTF">2023-09-16T18:15:00Z</dcterms:modified>
</cp:coreProperties>
</file>