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DF" w:rsidRDefault="00B57ADF" w:rsidP="00B57ADF">
      <w:pPr>
        <w:pStyle w:val="a6"/>
        <w:spacing w:after="0" w:afterAutospacing="0"/>
        <w:rPr>
          <w:rStyle w:val="a7"/>
          <w:rFonts w:eastAsiaTheme="majorEastAsia"/>
          <w:color w:val="000000"/>
          <w:sz w:val="28"/>
          <w:szCs w:val="28"/>
        </w:rPr>
      </w:pPr>
    </w:p>
    <w:p w:rsidR="00B57ADF" w:rsidRDefault="00B57ADF" w:rsidP="00B57ADF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7ADF" w:rsidRDefault="00B57ADF" w:rsidP="00B57ADF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Тульской области‌‌ </w:t>
      </w:r>
    </w:p>
    <w:p w:rsidR="00B57ADF" w:rsidRDefault="00B57ADF" w:rsidP="00B57ADF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администрации муниципального образования Каменский район‌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57ADF" w:rsidRDefault="00B57ADF" w:rsidP="00B57ADF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"АСШ им. А.А. Кудрявцева"</w:t>
      </w:r>
    </w:p>
    <w:p w:rsidR="00B57ADF" w:rsidRDefault="00B57ADF" w:rsidP="00B57ADF">
      <w:pPr>
        <w:spacing w:before="0" w:beforeAutospacing="0" w:after="0" w:afterAutospacing="0"/>
        <w:ind w:left="120"/>
        <w:rPr>
          <w:lang w:val="ru-RU"/>
        </w:rPr>
      </w:pPr>
    </w:p>
    <w:tbl>
      <w:tblPr>
        <w:tblpPr w:leftFromText="180" w:rightFromText="180" w:vertAnchor="text" w:horzAnchor="margin" w:tblpY="130"/>
        <w:tblW w:w="0" w:type="auto"/>
        <w:tblLook w:val="04A0"/>
      </w:tblPr>
      <w:tblGrid>
        <w:gridCol w:w="3114"/>
        <w:gridCol w:w="3115"/>
        <w:gridCol w:w="3115"/>
      </w:tblGrid>
      <w:tr w:rsidR="00B57ADF" w:rsidRPr="00DE4D68" w:rsidTr="00B57ADF">
        <w:tc>
          <w:tcPr>
            <w:tcW w:w="3114" w:type="dxa"/>
          </w:tcPr>
          <w:p w:rsidR="00B57ADF" w:rsidRDefault="00B57ADF" w:rsidP="00B57ADF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7ADF" w:rsidRDefault="003D254E" w:rsidP="00B57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 з</w:t>
            </w:r>
            <w:r w:rsidR="00B57ADF">
              <w:rPr>
                <w:sz w:val="28"/>
                <w:szCs w:val="28"/>
                <w:lang w:val="ru-RU"/>
              </w:rPr>
              <w:t xml:space="preserve">аседании школьного методического объединения учителей начальных классов  </w:t>
            </w:r>
          </w:p>
          <w:p w:rsidR="00B57ADF" w:rsidRDefault="00B57ADF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57ADF" w:rsidRDefault="00B57ADF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7ADF" w:rsidRDefault="0027617D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«31» мая</w:t>
            </w:r>
            <w:r w:rsidR="003D2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57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7ADF" w:rsidRDefault="00B57ADF" w:rsidP="00B57ADF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B57ADF" w:rsidRDefault="00B57ADF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7ADF" w:rsidRDefault="00B57ADF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"АСШ им. А. А. Кудрявцева"</w:t>
            </w:r>
          </w:p>
          <w:p w:rsidR="00B57ADF" w:rsidRDefault="00B57ADF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7ADF" w:rsidRDefault="00B57ADF" w:rsidP="00B57AD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7ADF" w:rsidRDefault="0027617D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</w:t>
            </w:r>
            <w:r w:rsidR="00B57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B57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B57ADF" w:rsidRDefault="00B57ADF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7ADF" w:rsidRDefault="00B57ADF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"АСШ им. А. А. Кудрявцева"</w:t>
            </w:r>
          </w:p>
          <w:p w:rsidR="00B57ADF" w:rsidRDefault="00B57ADF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7ADF" w:rsidRDefault="00B57ADF" w:rsidP="00B57AD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Н. Иванчикова</w:t>
            </w:r>
          </w:p>
          <w:p w:rsidR="00B57ADF" w:rsidRDefault="0027617D" w:rsidP="00B57AD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 w:rsidR="003D2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</w:t>
            </w:r>
            <w:r w:rsidR="00B57A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7ADF" w:rsidRDefault="00B57ADF" w:rsidP="00B57ADF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7ADF" w:rsidRDefault="00B57ADF" w:rsidP="00B57ADF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B57ADF" w:rsidRDefault="00B57ADF" w:rsidP="00B57ADF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B57ADF" w:rsidRDefault="00B57ADF" w:rsidP="00B57ADF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B57ADF" w:rsidRDefault="00B57ADF" w:rsidP="00B57ADF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B57ADF" w:rsidRDefault="00B57ADF" w:rsidP="00B57ADF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B57ADF" w:rsidRDefault="00B57ADF" w:rsidP="00B57ADF">
      <w:pPr>
        <w:spacing w:before="0" w:beforeAutospacing="0" w:after="0" w:afterAutospacing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 w:rsidR="00B57ADF" w:rsidRDefault="00B57ADF" w:rsidP="00B57ADF">
      <w:pPr>
        <w:spacing w:before="0" w:beforeAutospacing="0" w:after="0" w:afterAutospacing="0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курса «</w:t>
      </w:r>
      <w:r w:rsidR="00365986" w:rsidRPr="004350CC">
        <w:rPr>
          <w:rStyle w:val="a7"/>
          <w:sz w:val="28"/>
          <w:szCs w:val="28"/>
          <w:lang w:val="ru-RU"/>
        </w:rPr>
        <w:t>Коррекционно – развивающие  занятия  по  русскому  языку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</w:p>
    <w:p w:rsidR="00B57ADF" w:rsidRDefault="00B57ADF" w:rsidP="00B57ADF">
      <w:pPr>
        <w:tabs>
          <w:tab w:val="left" w:pos="9028"/>
        </w:tabs>
        <w:spacing w:before="0" w:beforeAutospacing="0" w:after="0" w:afterAutospacing="0"/>
        <w:ind w:left="-284"/>
        <w:jc w:val="center"/>
        <w:rPr>
          <w:rFonts w:eastAsia="Calibri"/>
          <w:sz w:val="32"/>
          <w:szCs w:val="32"/>
          <w:lang w:val="ru-RU"/>
        </w:rPr>
      </w:pPr>
      <w:r>
        <w:rPr>
          <w:rFonts w:eastAsia="Calibri"/>
          <w:sz w:val="32"/>
          <w:szCs w:val="32"/>
          <w:lang w:val="ru-RU"/>
        </w:rPr>
        <w:t xml:space="preserve">для обучающихся с УО </w:t>
      </w:r>
    </w:p>
    <w:p w:rsidR="00B57ADF" w:rsidRDefault="00B57ADF" w:rsidP="00B57ADF">
      <w:pPr>
        <w:tabs>
          <w:tab w:val="left" w:pos="9028"/>
        </w:tabs>
        <w:spacing w:before="0" w:beforeAutospacing="0" w:after="0" w:afterAutospacing="0"/>
        <w:ind w:left="-284"/>
        <w:jc w:val="center"/>
        <w:rPr>
          <w:rFonts w:eastAsia="Calibri"/>
          <w:sz w:val="32"/>
          <w:szCs w:val="32"/>
          <w:lang w:val="ru-RU"/>
        </w:rPr>
      </w:pPr>
      <w:r>
        <w:rPr>
          <w:rFonts w:eastAsia="Calibri"/>
          <w:sz w:val="32"/>
          <w:szCs w:val="32"/>
          <w:lang w:val="ru-RU"/>
        </w:rPr>
        <w:t>(с интеллектуальными нарушениями, вариант 1)</w:t>
      </w:r>
    </w:p>
    <w:p w:rsidR="00B57ADF" w:rsidRDefault="00B57ADF" w:rsidP="00B57ADF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2-4 классов </w:t>
      </w:r>
    </w:p>
    <w:p w:rsidR="006D1DB1" w:rsidRDefault="006D1DB1" w:rsidP="00B57ADF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6D1DB1" w:rsidRDefault="006D1DB1" w:rsidP="00B57ADF">
      <w:pPr>
        <w:spacing w:before="0" w:beforeAutospacing="0" w:after="0" w:afterAutospacing="0"/>
        <w:ind w:left="120"/>
        <w:jc w:val="center"/>
        <w:rPr>
          <w:sz w:val="32"/>
          <w:szCs w:val="32"/>
          <w:lang w:val="ru-RU"/>
        </w:rPr>
      </w:pPr>
    </w:p>
    <w:p w:rsidR="00B57ADF" w:rsidRPr="00627EF0" w:rsidRDefault="009C1D90" w:rsidP="009C1D90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Составители</w:t>
      </w:r>
      <w:r w:rsidR="003D254E">
        <w:rPr>
          <w:sz w:val="28"/>
          <w:szCs w:val="28"/>
          <w:lang w:val="ru-RU"/>
        </w:rPr>
        <w:t xml:space="preserve">: </w:t>
      </w:r>
      <w:r w:rsidR="003D254E" w:rsidRPr="003D254E">
        <w:rPr>
          <w:sz w:val="24"/>
          <w:szCs w:val="24"/>
          <w:lang w:val="ru-RU"/>
        </w:rPr>
        <w:t>Марочкина Н.А., высшая квалификационная  категория</w:t>
      </w:r>
    </w:p>
    <w:p w:rsidR="00B57ADF" w:rsidRDefault="00B57ADF" w:rsidP="009C1D90">
      <w:pPr>
        <w:spacing w:before="0" w:beforeAutospacing="0" w:after="0" w:afterAutospacing="0"/>
        <w:rPr>
          <w:lang w:val="ru-RU"/>
        </w:rPr>
      </w:pPr>
    </w:p>
    <w:p w:rsidR="00B57ADF" w:rsidRDefault="00B57ADF" w:rsidP="009C1D90">
      <w:pPr>
        <w:spacing w:before="0" w:beforeAutospacing="0" w:after="0" w:afterAutospacing="0"/>
        <w:rPr>
          <w:lang w:val="ru-RU"/>
        </w:rPr>
      </w:pPr>
    </w:p>
    <w:p w:rsidR="00B57ADF" w:rsidRDefault="00B57ADF" w:rsidP="00B57ADF">
      <w:pPr>
        <w:rPr>
          <w:lang w:val="ru-RU"/>
        </w:rPr>
      </w:pPr>
    </w:p>
    <w:p w:rsidR="00B57ADF" w:rsidRDefault="00B57ADF" w:rsidP="00B57ADF">
      <w:pPr>
        <w:rPr>
          <w:lang w:val="ru-RU"/>
        </w:rPr>
      </w:pPr>
    </w:p>
    <w:p w:rsidR="005404A5" w:rsidRPr="005404A5" w:rsidRDefault="00B57ADF" w:rsidP="005404A5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="0027617D" w:rsidRPr="005404A5">
        <w:rPr>
          <w:rFonts w:ascii="Times New Roman" w:hAnsi="Times New Roman"/>
          <w:color w:val="000000"/>
          <w:sz w:val="28"/>
          <w:lang w:val="ru-RU"/>
        </w:rPr>
        <w:t>с. Архангельское</w:t>
      </w:r>
      <w:r w:rsidR="003D254E" w:rsidRPr="005404A5">
        <w:rPr>
          <w:rFonts w:ascii="Times New Roman" w:hAnsi="Times New Roman"/>
          <w:color w:val="000000"/>
          <w:sz w:val="28"/>
          <w:lang w:val="ru-RU"/>
        </w:rPr>
        <w:t>,</w:t>
      </w:r>
      <w:r w:rsidR="0027617D" w:rsidRPr="005404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7ADF" w:rsidRPr="005404A5" w:rsidRDefault="0027617D" w:rsidP="005404A5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404A5">
        <w:rPr>
          <w:rFonts w:ascii="Times New Roman" w:hAnsi="Times New Roman"/>
          <w:color w:val="000000"/>
          <w:sz w:val="28"/>
          <w:lang w:val="ru-RU"/>
        </w:rPr>
        <w:t>2024</w:t>
      </w:r>
      <w:r w:rsidR="00B57ADF" w:rsidRPr="005404A5"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="005404A5" w:rsidRPr="005404A5">
        <w:rPr>
          <w:rFonts w:ascii="Times New Roman" w:hAnsi="Times New Roman"/>
          <w:color w:val="000000"/>
          <w:sz w:val="28"/>
          <w:lang w:val="ru-RU"/>
        </w:rPr>
        <w:t>од</w:t>
      </w:r>
    </w:p>
    <w:p w:rsidR="005404A5" w:rsidRPr="005404A5" w:rsidRDefault="005404A5" w:rsidP="005404A5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D254E" w:rsidRPr="00B57ADF" w:rsidRDefault="003D254E" w:rsidP="005404A5">
      <w:pPr>
        <w:spacing w:before="0" w:beforeAutospacing="0" w:after="0" w:afterAutospacing="0"/>
        <w:ind w:left="120"/>
        <w:jc w:val="center"/>
        <w:rPr>
          <w:lang w:val="ru-RU"/>
        </w:rPr>
      </w:pPr>
    </w:p>
    <w:p w:rsidR="00B57ADF" w:rsidRPr="00B57ADF" w:rsidRDefault="00B57ADF" w:rsidP="00B57ADF">
      <w:pPr>
        <w:spacing w:before="0" w:beforeAutospacing="0" w:after="0" w:afterAutospacing="0"/>
        <w:ind w:right="61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7AD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B57ADF" w:rsidRDefault="005404A5" w:rsidP="000A05D6">
      <w:pPr>
        <w:spacing w:after="0"/>
        <w:ind w:right="616"/>
        <w:jc w:val="both"/>
        <w:rPr>
          <w:rStyle w:val="c4c2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c4c2"/>
          <w:color w:val="000000"/>
          <w:sz w:val="24"/>
          <w:szCs w:val="24"/>
          <w:shd w:val="clear" w:color="auto" w:fill="FFFFFF"/>
          <w:lang w:val="ru-RU"/>
        </w:rPr>
        <w:t>Адаптированная р</w:t>
      </w:r>
      <w:r w:rsidRPr="0045763A">
        <w:rPr>
          <w:rStyle w:val="c4c2"/>
          <w:color w:val="000000"/>
          <w:sz w:val="24"/>
          <w:szCs w:val="24"/>
          <w:shd w:val="clear" w:color="auto" w:fill="FFFFFF"/>
          <w:lang w:val="ru-RU"/>
        </w:rPr>
        <w:t>аб</w:t>
      </w:r>
      <w:r w:rsidR="00365986">
        <w:rPr>
          <w:rStyle w:val="c4c2"/>
          <w:color w:val="000000"/>
          <w:sz w:val="24"/>
          <w:szCs w:val="24"/>
          <w:shd w:val="clear" w:color="auto" w:fill="FFFFFF"/>
          <w:lang w:val="ru-RU"/>
        </w:rPr>
        <w:t>очая программа учебного курса</w:t>
      </w:r>
      <w:r w:rsidRPr="00B91FE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1027E">
        <w:rPr>
          <w:rStyle w:val="c4c8"/>
          <w:bCs/>
          <w:color w:val="000000"/>
          <w:sz w:val="24"/>
          <w:szCs w:val="24"/>
          <w:shd w:val="clear" w:color="auto" w:fill="FFFFFF"/>
          <w:lang w:val="ru-RU"/>
        </w:rPr>
        <w:t>«</w:t>
      </w:r>
      <w:r w:rsidR="00365986">
        <w:rPr>
          <w:rStyle w:val="c4c8"/>
          <w:bCs/>
          <w:color w:val="000000"/>
          <w:sz w:val="24"/>
          <w:szCs w:val="24"/>
          <w:shd w:val="clear" w:color="auto" w:fill="FFFFFF"/>
          <w:lang w:val="ru-RU"/>
        </w:rPr>
        <w:t>Коррекционно – развивающие  занятия  по  русскому  языку</w:t>
      </w:r>
      <w:r w:rsidRPr="00E1027E">
        <w:rPr>
          <w:rStyle w:val="c4c8"/>
          <w:bCs/>
          <w:color w:val="000000"/>
          <w:sz w:val="24"/>
          <w:szCs w:val="24"/>
          <w:shd w:val="clear" w:color="auto" w:fill="FFFFFF"/>
          <w:lang w:val="ru-RU"/>
        </w:rPr>
        <w:t>»</w:t>
      </w:r>
      <w:r w:rsidRPr="00B91FEE">
        <w:rPr>
          <w:rStyle w:val="c4c2"/>
          <w:color w:val="000000"/>
          <w:sz w:val="24"/>
          <w:szCs w:val="24"/>
          <w:shd w:val="clear" w:color="auto" w:fill="FFFFFF"/>
        </w:rPr>
        <w:t> </w:t>
      </w:r>
      <w:r w:rsidRPr="0045763A">
        <w:rPr>
          <w:rStyle w:val="c4c2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c4c2"/>
          <w:color w:val="000000"/>
          <w:sz w:val="24"/>
          <w:szCs w:val="24"/>
          <w:shd w:val="clear" w:color="auto" w:fill="FFFFFF"/>
          <w:lang w:val="ru-RU"/>
        </w:rPr>
        <w:t xml:space="preserve">составлена </w:t>
      </w:r>
      <w:r w:rsidRPr="0045763A">
        <w:rPr>
          <w:rStyle w:val="c4c2"/>
          <w:color w:val="000000"/>
          <w:sz w:val="24"/>
          <w:szCs w:val="24"/>
          <w:shd w:val="clear" w:color="auto" w:fill="FFFFFF"/>
          <w:lang w:val="ru-RU"/>
        </w:rPr>
        <w:t>на основе Требований к результатам</w:t>
      </w:r>
      <w:r>
        <w:rPr>
          <w:rStyle w:val="c4c2"/>
          <w:color w:val="000000"/>
          <w:sz w:val="24"/>
          <w:szCs w:val="24"/>
          <w:shd w:val="clear" w:color="auto" w:fill="FFFFFF"/>
          <w:lang w:val="ru-RU"/>
        </w:rPr>
        <w:t xml:space="preserve"> освоения  программы  обучающихся  с  умственной отсталостью (интеллектуальными нарушениями), реализующей ФГОС УО, Федеральной адаптированной основной общеобразовательной программы обучающихся с умственной отсталостью (интеллектуальными нарушениями), Федеральной рабочей программы по учебному предмету «Русский язык», а  также ориентирована на целевые приоритеты, сформулированные в федеральной рабочей программе воспитания. </w:t>
      </w:r>
    </w:p>
    <w:p w:rsidR="00BB27A6" w:rsidRPr="00BB27A6" w:rsidRDefault="00BB27A6" w:rsidP="00BB27A6">
      <w:pPr>
        <w:tabs>
          <w:tab w:val="left" w:pos="-180"/>
          <w:tab w:val="left" w:pos="0"/>
        </w:tabs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3590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Коррекционная работа с обучающимися с умственной отсталостью </w:t>
      </w:r>
      <w:r w:rsidRPr="009F2B75">
        <w:rPr>
          <w:rFonts w:ascii="Times New Roman" w:hAnsi="Times New Roman" w:cs="Times New Roman"/>
          <w:sz w:val="24"/>
          <w:szCs w:val="24"/>
          <w:lang w:val="ru-RU"/>
        </w:rPr>
        <w:t>(интеллектуальными нарушениями) проводится:</w:t>
      </w:r>
      <w:r w:rsidRPr="00BB27A6">
        <w:rPr>
          <w:rFonts w:ascii="Times New Roman" w:hAnsi="Times New Roman" w:cs="Times New Roman"/>
          <w:sz w:val="24"/>
          <w:szCs w:val="24"/>
        </w:rPr>
        <w:t> </w:t>
      </w:r>
      <w:r w:rsidRPr="009F2B75">
        <w:rPr>
          <w:rFonts w:ascii="Times New Roman" w:hAnsi="Times New Roman" w:cs="Times New Roman"/>
          <w:sz w:val="24"/>
          <w:szCs w:val="24"/>
          <w:lang w:val="ru-RU"/>
        </w:rPr>
        <w:t>в рамках образовательного процесса через содержание и ор</w:t>
      </w:r>
      <w:r w:rsidRPr="009F2B75">
        <w:rPr>
          <w:rFonts w:ascii="Times New Roman" w:hAnsi="Times New Roman" w:cs="Times New Roman"/>
          <w:sz w:val="24"/>
          <w:szCs w:val="24"/>
          <w:lang w:val="ru-RU"/>
        </w:rPr>
        <w:softHyphen/>
        <w:t>га</w:t>
      </w:r>
      <w:r w:rsidRPr="009F2B75">
        <w:rPr>
          <w:rFonts w:ascii="Times New Roman" w:hAnsi="Times New Roman" w:cs="Times New Roman"/>
          <w:sz w:val="24"/>
          <w:szCs w:val="24"/>
          <w:lang w:val="ru-RU"/>
        </w:rPr>
        <w:softHyphen/>
        <w:t>ни</w:t>
      </w:r>
      <w:r w:rsidRPr="009F2B75">
        <w:rPr>
          <w:rFonts w:ascii="Times New Roman" w:hAnsi="Times New Roman" w:cs="Times New Roman"/>
          <w:sz w:val="24"/>
          <w:szCs w:val="24"/>
          <w:lang w:val="ru-RU"/>
        </w:rPr>
        <w:softHyphen/>
        <w:t>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Обучение русскому языку в </w:t>
      </w:r>
      <w:r w:rsidRPr="000775B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0775B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дополнительном классах предусматривает включение в учебную программу следующих разделов: "Подготовка к усвоению грамоты", "Обучение грамоте", "Практические грамматические упражнения и развитие речи", "Чтение и развитие речи", "Речевая практика".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Изучение всех предметов, входящих в структуру русского языка, призвано решить следующие </w:t>
      </w:r>
      <w:r w:rsidRPr="00417B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</w:t>
      </w: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формирование первоначальных "дограмматических" понятий и развитие коммуникативно-речевых навыков;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овладение различными доступными средствами устной и письменной коммуникации для решения практико-ориентированных задач;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коррекция недостатков речевой и мыслительной деятельности;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формирование основ навыка полноценного чтения художественных текстов доступных для понимания по структуре и содержанию;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развитие навыков устной коммуникации;</w:t>
      </w:r>
    </w:p>
    <w:p w:rsid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формирование положительных нравственных качеств и свойств личности.</w:t>
      </w:r>
    </w:p>
    <w:p w:rsidR="00365986" w:rsidRPr="000775B1" w:rsidRDefault="00365986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F6B81" w:rsidRPr="004959AE" w:rsidRDefault="00365986" w:rsidP="00B57AD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изучение  курса «Коррекционно – развивающие  занятия  по  русскому  языку</w:t>
      </w:r>
      <w:r w:rsidR="004F6B81" w:rsidRPr="004F6B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 – 4 классах отводится 1 час</w:t>
      </w:r>
      <w:r w:rsidR="004F6B81" w:rsidRPr="004F6B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неделю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(34 часа в год), </w:t>
      </w:r>
      <w:r w:rsidR="004F6B81" w:rsidRPr="004959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34 учебные недели</w:t>
      </w:r>
    </w:p>
    <w:p w:rsidR="003D254E" w:rsidRPr="003D254E" w:rsidRDefault="003D254E" w:rsidP="003D254E">
      <w:pPr>
        <w:spacing w:after="0"/>
        <w:rPr>
          <w:rFonts w:ascii="Times New Roman" w:eastAsia="Arial" w:hAnsi="Times New Roman" w:cs="Times New Roman"/>
          <w:sz w:val="24"/>
          <w:szCs w:val="24"/>
          <w:lang w:val="ru-RU" w:bidi="en-US"/>
        </w:rPr>
      </w:pPr>
      <w:r w:rsidRPr="003D254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Соотношение  объёма  занятий, проводимых  в  форме  контактной  работы  обучающихся  с  педагогическими  работниками, и  объёма  занятий, проводимых  в  форме  дистанционного  </w:t>
      </w:r>
      <w:r w:rsidR="0036598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обучения – 95/5</w:t>
      </w:r>
      <w:r w:rsidRPr="003D254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.</w:t>
      </w:r>
    </w:p>
    <w:p w:rsidR="00500A49" w:rsidRDefault="00500A49" w:rsidP="003D254E">
      <w:pPr>
        <w:spacing w:before="0" w:beforeAutospacing="0" w:after="0" w:afterAutospacing="0"/>
        <w:ind w:left="10" w:right="831" w:hanging="10"/>
        <w:rPr>
          <w:rFonts w:ascii="Times New Roman" w:hAnsi="Times New Roman" w:cs="Times New Roman"/>
          <w:lang w:val="ru-RU"/>
        </w:rPr>
      </w:pPr>
    </w:p>
    <w:p w:rsidR="00500A49" w:rsidRDefault="00500A49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500A49" w:rsidRDefault="00500A49" w:rsidP="008C0D6A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500A49" w:rsidRDefault="00500A49" w:rsidP="00B57ADF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500A49" w:rsidRDefault="00500A49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A05D6" w:rsidRDefault="000A05D6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A05D6" w:rsidRDefault="000A05D6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A05D6" w:rsidRDefault="000A05D6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A05D6" w:rsidRDefault="000A05D6" w:rsidP="00BB27A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002127" w:rsidRDefault="0094260B" w:rsidP="00EC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Содержание  занятий</w:t>
      </w:r>
    </w:p>
    <w:p w:rsidR="00EC6713" w:rsidRDefault="00EC6713" w:rsidP="00EC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 класс</w:t>
      </w:r>
    </w:p>
    <w:p w:rsidR="00EC6713" w:rsidRPr="00873590" w:rsidRDefault="00EC6713" w:rsidP="00EC6713">
      <w:pPr>
        <w:spacing w:before="0" w:beforeAutospacing="0" w:after="0" w:afterAutospacing="0"/>
        <w:rPr>
          <w:rFonts w:ascii="ромул" w:hAnsi="ромул"/>
          <w:sz w:val="24"/>
          <w:szCs w:val="24"/>
          <w:lang w:val="ru-RU"/>
        </w:rPr>
      </w:pPr>
      <w:r w:rsidRPr="00AA05D1">
        <w:rPr>
          <w:rFonts w:ascii="ромул" w:hAnsi="ромул" w:cs="Times New Roman"/>
          <w:b/>
          <w:sz w:val="24"/>
          <w:szCs w:val="24"/>
          <w:lang w:val="ru-RU"/>
        </w:rPr>
        <w:t>Повторение (2 ч)</w:t>
      </w:r>
    </w:p>
    <w:p w:rsidR="00EC6713" w:rsidRPr="00873590" w:rsidRDefault="00EC6713" w:rsidP="00EC6713">
      <w:pPr>
        <w:spacing w:after="0" w:afterAutospacing="0"/>
        <w:rPr>
          <w:rFonts w:ascii="ромул" w:hAnsi="ромул"/>
          <w:sz w:val="24"/>
          <w:szCs w:val="24"/>
          <w:lang w:val="ru-RU"/>
        </w:rPr>
      </w:pPr>
      <w:r w:rsidRPr="00AA05D1">
        <w:rPr>
          <w:rFonts w:ascii="ромул" w:hAnsi="ромул"/>
          <w:sz w:val="24"/>
          <w:szCs w:val="24"/>
          <w:lang w:val="ru-RU"/>
        </w:rPr>
        <w:t>Распространение предложений.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Составление предложений с данным словом.</w:t>
      </w:r>
    </w:p>
    <w:p w:rsidR="00EC6713" w:rsidRPr="00873590" w:rsidRDefault="00EC6713" w:rsidP="00EC6713">
      <w:pPr>
        <w:spacing w:after="0" w:afterAutospacing="0"/>
        <w:rPr>
          <w:rFonts w:ascii="ромул" w:hAnsi="ромул"/>
          <w:b/>
          <w:sz w:val="24"/>
          <w:szCs w:val="24"/>
          <w:lang w:val="ru-RU"/>
        </w:rPr>
      </w:pPr>
      <w:r w:rsidRPr="00AA05D1">
        <w:rPr>
          <w:rFonts w:ascii="ромул" w:hAnsi="ромул"/>
          <w:b/>
          <w:sz w:val="24"/>
          <w:szCs w:val="24"/>
          <w:lang w:val="ru-RU"/>
        </w:rPr>
        <w:t>Звуки  и  буквы (16ч)</w:t>
      </w:r>
    </w:p>
    <w:p w:rsidR="00EC6713" w:rsidRPr="00873590" w:rsidRDefault="00EC6713" w:rsidP="00EC6713">
      <w:pPr>
        <w:spacing w:after="0" w:afterAutospacing="0"/>
        <w:rPr>
          <w:rFonts w:ascii="ромул" w:hAnsi="ромул"/>
          <w:sz w:val="24"/>
          <w:szCs w:val="24"/>
          <w:lang w:val="ru-RU"/>
        </w:rPr>
      </w:pPr>
      <w:r w:rsidRPr="00AA05D1">
        <w:rPr>
          <w:rFonts w:ascii="ромул" w:hAnsi="ромул"/>
          <w:color w:val="000000" w:themeColor="text1"/>
          <w:sz w:val="24"/>
          <w:szCs w:val="24"/>
          <w:lang w:val="ru-RU"/>
        </w:rPr>
        <w:t>Сходные слова, различающиеся одним звуком</w:t>
      </w:r>
      <w:r w:rsidRPr="00873590">
        <w:rPr>
          <w:rFonts w:ascii="ромул" w:hAnsi="ромул"/>
          <w:color w:val="000000" w:themeColor="text1"/>
          <w:sz w:val="24"/>
          <w:szCs w:val="24"/>
          <w:lang w:val="ru-RU"/>
        </w:rPr>
        <w:t xml:space="preserve">. </w:t>
      </w:r>
      <w:r w:rsidRPr="00AA05D1">
        <w:rPr>
          <w:rFonts w:ascii="ромул" w:hAnsi="ромул"/>
          <w:color w:val="000000" w:themeColor="text1"/>
          <w:sz w:val="24"/>
          <w:szCs w:val="24"/>
          <w:lang w:val="ru-RU"/>
        </w:rPr>
        <w:t>Слова, отличающиеся последовательностью звуков.</w:t>
      </w:r>
      <w:r w:rsidRPr="00873590">
        <w:rPr>
          <w:rFonts w:ascii="ромул" w:hAnsi="ромул"/>
          <w:color w:val="000000" w:themeColor="text1"/>
          <w:sz w:val="24"/>
          <w:szCs w:val="24"/>
          <w:lang w:val="ru-RU"/>
        </w:rPr>
        <w:t xml:space="preserve"> Ударение в словах. </w:t>
      </w:r>
      <w:r w:rsidRPr="00AA05D1">
        <w:rPr>
          <w:rFonts w:ascii="ромул" w:hAnsi="ромул"/>
          <w:sz w:val="24"/>
          <w:szCs w:val="24"/>
          <w:lang w:val="ru-RU"/>
        </w:rPr>
        <w:t>Деление слов на слоги.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Перенос слов по слогам</w:t>
      </w:r>
      <w:r w:rsidRPr="00AA05D1">
        <w:rPr>
          <w:rFonts w:ascii="ромул" w:hAnsi="ромул"/>
          <w:i/>
          <w:sz w:val="24"/>
          <w:szCs w:val="24"/>
          <w:lang w:val="ru-RU"/>
        </w:rPr>
        <w:t>.</w:t>
      </w:r>
      <w:r w:rsidRPr="00873590">
        <w:rPr>
          <w:rFonts w:ascii="ромул" w:hAnsi="ромул"/>
          <w:color w:val="000000" w:themeColor="text1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color w:val="000000" w:themeColor="text1"/>
          <w:sz w:val="24"/>
          <w:szCs w:val="24"/>
          <w:lang w:val="ru-RU"/>
        </w:rPr>
        <w:t>Парные звонкие и глухие согласные.</w:t>
      </w:r>
      <w:r w:rsidRPr="00873590">
        <w:rPr>
          <w:rFonts w:ascii="ромул" w:hAnsi="ромул"/>
          <w:color w:val="000000" w:themeColor="text1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Различай в-ф.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Различай в-ф.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Различай звонкие и глухие согласные.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Шипящие согласные.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Буква Е в начале слова или слога.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Буква е, ё, ю, я в начале слова или слога.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Гласные о-е после твердых и мягких согласных.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Гласная е после мягких согласных.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Буква Ь для обозначения мягкости согласных на конце слова.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Дифференциация слов с  твердыми и мягкими согласными  на конце слова.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</w:p>
    <w:p w:rsidR="00EC6713" w:rsidRPr="00873590" w:rsidRDefault="00EC6713" w:rsidP="00EC6713">
      <w:pPr>
        <w:spacing w:after="0" w:afterAutospacing="0"/>
        <w:rPr>
          <w:rFonts w:ascii="ромул" w:hAnsi="ромул"/>
          <w:b/>
          <w:sz w:val="24"/>
          <w:szCs w:val="24"/>
          <w:lang w:val="ru-RU"/>
        </w:rPr>
      </w:pPr>
      <w:r w:rsidRPr="00AA05D1">
        <w:rPr>
          <w:rFonts w:ascii="ромул" w:hAnsi="ромул"/>
          <w:b/>
          <w:sz w:val="24"/>
          <w:szCs w:val="24"/>
          <w:lang w:val="ru-RU"/>
        </w:rPr>
        <w:t>Слово</w:t>
      </w:r>
      <w:r w:rsidRPr="00873590">
        <w:rPr>
          <w:rFonts w:ascii="ромул" w:hAnsi="ромул"/>
          <w:b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b/>
          <w:sz w:val="24"/>
          <w:szCs w:val="24"/>
          <w:lang w:val="ru-RU"/>
        </w:rPr>
        <w:t>(10ч)</w:t>
      </w:r>
    </w:p>
    <w:p w:rsidR="00EC6713" w:rsidRPr="00873590" w:rsidRDefault="00EC6713" w:rsidP="00EC6713">
      <w:pPr>
        <w:spacing w:after="0" w:afterAutospacing="0"/>
        <w:rPr>
          <w:rFonts w:ascii="ромул" w:hAnsi="ромул"/>
          <w:color w:val="000000" w:themeColor="text1"/>
          <w:sz w:val="24"/>
          <w:szCs w:val="24"/>
          <w:lang w:val="ru-RU"/>
        </w:rPr>
      </w:pPr>
      <w:r w:rsidRPr="00AA05D1">
        <w:rPr>
          <w:rFonts w:ascii="ромул" w:hAnsi="ромул"/>
          <w:sz w:val="24"/>
          <w:szCs w:val="24"/>
          <w:lang w:val="ru-RU"/>
        </w:rPr>
        <w:t>Название предметов.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eastAsia="Times New Roman" w:hAnsi="ромул" w:cs="Times New Roman"/>
          <w:sz w:val="24"/>
          <w:szCs w:val="24"/>
          <w:lang w:val="ru-RU" w:eastAsia="ru-RU"/>
        </w:rPr>
        <w:t>Слова, обозначающие названия предметов.</w:t>
      </w:r>
      <w:r w:rsidRPr="00873590">
        <w:rPr>
          <w:rFonts w:ascii="ромул" w:eastAsia="Times New Roman" w:hAnsi="ромул" w:cs="Times New Roman"/>
          <w:sz w:val="24"/>
          <w:szCs w:val="24"/>
          <w:lang w:val="ru-RU" w:eastAsia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Названия предметов, отвечающих на вопрос кто?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Большая буква в именах людей.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Большая буква в именах людей.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Названия действий.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Подбор названий действий и названий предметов</w:t>
      </w:r>
      <w:r w:rsidRPr="00873590">
        <w:rPr>
          <w:rFonts w:ascii="ромул" w:hAnsi="ромул"/>
          <w:sz w:val="24"/>
          <w:szCs w:val="24"/>
          <w:lang w:val="ru-RU"/>
        </w:rPr>
        <w:t xml:space="preserve">. </w:t>
      </w:r>
      <w:r w:rsidRPr="00AA05D1">
        <w:rPr>
          <w:rFonts w:ascii="ромул" w:hAnsi="ромул"/>
          <w:sz w:val="24"/>
          <w:szCs w:val="24"/>
          <w:lang w:val="ru-RU"/>
        </w:rPr>
        <w:t>Подбор нужного названия действий к словам, отвечающим на вопрос что?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Предлог - как отдельное слово</w:t>
      </w:r>
      <w:r w:rsidRPr="00873590">
        <w:rPr>
          <w:rFonts w:ascii="ромул" w:hAnsi="ромул"/>
          <w:sz w:val="24"/>
          <w:szCs w:val="24"/>
          <w:lang w:val="ru-RU"/>
        </w:rPr>
        <w:t xml:space="preserve">. </w:t>
      </w:r>
      <w:r w:rsidRPr="00AA05D1">
        <w:rPr>
          <w:rFonts w:ascii="ромул" w:hAnsi="ромул"/>
          <w:color w:val="000000" w:themeColor="text1"/>
          <w:sz w:val="24"/>
          <w:szCs w:val="24"/>
          <w:lang w:val="ru-RU"/>
        </w:rPr>
        <w:t>Выделение «трудной» гласной в словах.</w:t>
      </w:r>
    </w:p>
    <w:p w:rsidR="00EC6713" w:rsidRPr="00873590" w:rsidRDefault="00EC6713" w:rsidP="00EC6713">
      <w:pPr>
        <w:spacing w:after="0" w:afterAutospacing="0"/>
        <w:rPr>
          <w:rFonts w:ascii="ромул" w:hAnsi="ромул"/>
          <w:b/>
          <w:sz w:val="24"/>
          <w:szCs w:val="24"/>
          <w:lang w:val="ru-RU"/>
        </w:rPr>
      </w:pPr>
      <w:r w:rsidRPr="00AA05D1">
        <w:rPr>
          <w:rFonts w:ascii="ромул" w:hAnsi="ромул"/>
          <w:b/>
          <w:sz w:val="24"/>
          <w:szCs w:val="24"/>
          <w:lang w:val="ru-RU"/>
        </w:rPr>
        <w:t>Предложение (4ч)</w:t>
      </w:r>
    </w:p>
    <w:p w:rsidR="00EC6713" w:rsidRPr="00873590" w:rsidRDefault="00EC6713" w:rsidP="00EC6713">
      <w:pPr>
        <w:spacing w:after="0" w:afterAutospacing="0"/>
        <w:rPr>
          <w:rFonts w:ascii="ромул" w:hAnsi="ромул"/>
          <w:sz w:val="24"/>
          <w:szCs w:val="24"/>
          <w:lang w:val="ru-RU"/>
        </w:rPr>
      </w:pPr>
      <w:r w:rsidRPr="00AA05D1">
        <w:rPr>
          <w:rFonts w:ascii="ромул" w:hAnsi="ромул"/>
          <w:sz w:val="24"/>
          <w:szCs w:val="24"/>
          <w:lang w:val="ru-RU"/>
        </w:rPr>
        <w:t>Выделение предложение из текста.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Правила записи предложений.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Порядок слов в предложении.</w:t>
      </w:r>
      <w:r w:rsidRPr="00873590">
        <w:rPr>
          <w:rFonts w:ascii="ромул" w:hAnsi="ромул"/>
          <w:sz w:val="24"/>
          <w:szCs w:val="24"/>
          <w:lang w:val="ru-RU"/>
        </w:rPr>
        <w:t xml:space="preserve"> </w:t>
      </w:r>
      <w:r w:rsidRPr="00AA05D1">
        <w:rPr>
          <w:rFonts w:ascii="ромул" w:hAnsi="ромул"/>
          <w:sz w:val="24"/>
          <w:szCs w:val="24"/>
          <w:lang w:val="ru-RU"/>
        </w:rPr>
        <w:t>Составление предложений по предметной картинке.</w:t>
      </w:r>
    </w:p>
    <w:p w:rsidR="00EC6713" w:rsidRPr="00873590" w:rsidRDefault="00EC6713" w:rsidP="00EC6713">
      <w:pPr>
        <w:spacing w:after="0" w:afterAutospacing="0"/>
        <w:rPr>
          <w:rFonts w:ascii="ромул" w:hAnsi="ромул"/>
          <w:b/>
          <w:sz w:val="24"/>
          <w:szCs w:val="24"/>
          <w:lang w:val="ru-RU"/>
        </w:rPr>
      </w:pPr>
      <w:r w:rsidRPr="00AA05D1">
        <w:rPr>
          <w:rFonts w:ascii="ромул" w:hAnsi="ромул"/>
          <w:b/>
          <w:sz w:val="24"/>
          <w:szCs w:val="24"/>
          <w:lang w:val="ru-RU"/>
        </w:rPr>
        <w:t>Повторение</w:t>
      </w:r>
      <w:r w:rsidRPr="00873590">
        <w:rPr>
          <w:rFonts w:ascii="ромул" w:hAnsi="ромул"/>
          <w:b/>
          <w:sz w:val="24"/>
          <w:szCs w:val="24"/>
          <w:lang w:val="ru-RU"/>
        </w:rPr>
        <w:t xml:space="preserve"> (</w:t>
      </w:r>
      <w:r w:rsidRPr="00AA05D1">
        <w:rPr>
          <w:rFonts w:ascii="ромул" w:hAnsi="ромул"/>
          <w:b/>
          <w:sz w:val="24"/>
          <w:szCs w:val="24"/>
          <w:lang w:val="ru-RU"/>
        </w:rPr>
        <w:t>2ч)</w:t>
      </w:r>
    </w:p>
    <w:p w:rsidR="0094260B" w:rsidRPr="00EC6713" w:rsidRDefault="00EC6713" w:rsidP="00EC6713">
      <w:pPr>
        <w:spacing w:after="0" w:afterAutospacing="0"/>
        <w:rPr>
          <w:rFonts w:ascii="ромул" w:hAnsi="ромул"/>
          <w:sz w:val="24"/>
          <w:szCs w:val="24"/>
          <w:lang w:val="ru-RU"/>
        </w:rPr>
      </w:pPr>
      <w:r w:rsidRPr="00AA05D1">
        <w:rPr>
          <w:rFonts w:ascii="ромул" w:hAnsi="ромул"/>
          <w:color w:val="000000" w:themeColor="text1"/>
          <w:sz w:val="24"/>
          <w:szCs w:val="24"/>
          <w:lang w:val="ru-RU"/>
        </w:rPr>
        <w:t>Звонкие и глухие согласные</w:t>
      </w:r>
      <w:r w:rsidRPr="00873590">
        <w:rPr>
          <w:rFonts w:ascii="ромул" w:hAnsi="ромул"/>
          <w:color w:val="000000" w:themeColor="text1"/>
          <w:sz w:val="24"/>
          <w:szCs w:val="24"/>
          <w:lang w:val="ru-RU"/>
        </w:rPr>
        <w:t xml:space="preserve">. </w:t>
      </w:r>
      <w:r w:rsidRPr="00AA05D1">
        <w:rPr>
          <w:rFonts w:ascii="ромул" w:hAnsi="ромул"/>
          <w:sz w:val="24"/>
          <w:szCs w:val="24"/>
          <w:lang w:val="ru-RU"/>
        </w:rPr>
        <w:t>Предложение.</w:t>
      </w:r>
    </w:p>
    <w:p w:rsidR="0073193D" w:rsidRDefault="00CF620F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 класс</w:t>
      </w:r>
    </w:p>
    <w:p w:rsidR="00EC6713" w:rsidRPr="00002127" w:rsidRDefault="00EC6713" w:rsidP="00002127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«Предложение и его схема»</w:t>
      </w:r>
    </w:p>
    <w:p w:rsidR="00EC6713" w:rsidRPr="00002127" w:rsidRDefault="00EC6713" w:rsidP="00002127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"Дифференцирование звуков и букв. Место  звука в слове»</w:t>
      </w:r>
    </w:p>
    <w:p w:rsidR="00EC6713" w:rsidRPr="00002127" w:rsidRDefault="00EC6713" w:rsidP="00002127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</w:t>
      </w:r>
      <w:r w:rsidRPr="00002127">
        <w:rPr>
          <w:rFonts w:ascii="Times New Roman" w:hAnsi="Times New Roman"/>
          <w:color w:val="000000" w:themeColor="text1"/>
          <w:sz w:val="24"/>
          <w:szCs w:val="24"/>
          <w:lang w:val="ru-RU"/>
        </w:rPr>
        <w:t>Ударение в словах»</w:t>
      </w:r>
    </w:p>
    <w:p w:rsidR="00EC6713" w:rsidRPr="00002127" w:rsidRDefault="00EC6713" w:rsidP="00002127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«Деление слов на слоги»</w:t>
      </w:r>
    </w:p>
    <w:p w:rsidR="00EC6713" w:rsidRPr="00002127" w:rsidRDefault="00EC6713" w:rsidP="00002127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 xml:space="preserve">Тренировочные упражнения </w:t>
      </w:r>
      <w:r w:rsidR="00002127">
        <w:rPr>
          <w:rFonts w:ascii="Times New Roman" w:hAnsi="Times New Roman"/>
          <w:sz w:val="24"/>
          <w:szCs w:val="24"/>
          <w:lang w:val="ru-RU"/>
        </w:rPr>
        <w:t>по теме «Перенос слов по слогам</w:t>
      </w:r>
    </w:p>
    <w:p w:rsidR="00EC6713" w:rsidRPr="00002127" w:rsidRDefault="00EC6713" w:rsidP="00002127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«Различение согласных звуков»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«Шипящие согласные»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lastRenderedPageBreak/>
        <w:t>Коррекция знаний по теме «Свистящие согласные»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«Дифференциация шипящих и свистящих согласных»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 Буква Е в начале слова или слога»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«Буква Ю в начале слова или слога»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«Буква Я в начале слова или слога»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«Буква е, ё, ю, я в начале слова или слога»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 Гласные ы-и после твердых и мягких согласных»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«Гласные о-е после твердых и мягких согласных»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«Гласные у-ю после твердых и мягких согласных «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«Гласные а-я после твердых и мягких согласных»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«Гласная е после мягких согласных»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«Дифференциация твердых и мягких согласных»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«Дифференциация слов с  твердыми и мягкими согласными  на конце слова»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«Различие сходных предметов и их названий»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«Обобщающее слово для группы однородных предметов»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«Дифференциация слов, отвечающих на вопросы кто? и что?»</w:t>
      </w:r>
    </w:p>
    <w:p w:rsidR="00EC6713" w:rsidRPr="00002127" w:rsidRDefault="00EC6713" w:rsidP="00EC6713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Коррекция знаний по теме «Дифференциация слов, обозначающих один и несколько одинаковых предметов»</w:t>
      </w:r>
    </w:p>
    <w:p w:rsidR="00EC6713" w:rsidRDefault="00EC6713" w:rsidP="00002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02127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«Большие буквы в именах и фамилиях людей, кличках животных»</w:t>
      </w:r>
    </w:p>
    <w:p w:rsidR="009F2B75" w:rsidRDefault="009F2B75" w:rsidP="00EC6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 класс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«Предложение и его схема»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Коррекция знаний по теме « Расположение слов в алфавитном порядке»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Ударение в словах»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Коррекция знаний по теме «Составление предложений по предметной картинке»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«Проверяемые и непроверяемые безударные»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lastRenderedPageBreak/>
        <w:t>Тренировочные упражнения по теме «Буква Ь на конце и в середине слова»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Коррекция знаний по теме «Шипящие согласные»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Коррекция знаний по теме «Свистящие согласные»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Коррекция знаний по теме «Дифференциация шипящих и свистящих согласных»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«Разделительный мягкий знак перед гласными И,Е,Ё,Ю,Я»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«Перенос слов с разделительным мягким знаком и без него»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Тренировочные упражнения по теме «Различие сходных по буквам слов с разделительным мягким знаком и без него»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>Названия предметов, действий и признаков предмета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Тренировочные упражнения по теме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</w:t>
      </w:r>
      <w:r w:rsidRPr="0073193D">
        <w:rPr>
          <w:rFonts w:ascii="Times New Roman" w:hAnsi="Times New Roman"/>
          <w:lang w:val="ru-RU"/>
        </w:rPr>
        <w:t>Выделение названий предметов в предложении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 xml:space="preserve">Тренировочные упражнения по теме 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 w:rsidRPr="0073193D">
        <w:rPr>
          <w:rFonts w:ascii="Times New Roman" w:hAnsi="Times New Roman"/>
          <w:lang w:val="ru-RU"/>
        </w:rPr>
        <w:t>Большая буква в именах, отчествах, фамилиях людей, кличках животных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Тренировочные упражнения по теме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</w:t>
      </w:r>
      <w:r w:rsidRPr="0073193D">
        <w:rPr>
          <w:rFonts w:ascii="Times New Roman" w:hAnsi="Times New Roman"/>
          <w:lang w:val="ru-RU"/>
        </w:rPr>
        <w:t>Большая буква в названиях городов, сел, деревень, улиц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sz w:val="24"/>
          <w:szCs w:val="24"/>
          <w:lang w:val="ru-RU"/>
        </w:rPr>
        <w:t>Тренировочные упражнения по теме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</w:t>
      </w:r>
      <w:r w:rsidRPr="0073193D">
        <w:rPr>
          <w:rFonts w:ascii="Times New Roman" w:hAnsi="Times New Roman"/>
          <w:lang w:val="ru-RU"/>
        </w:rPr>
        <w:t>Определение предмета по его признакам.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>Постановка вопросов к словам в предложении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>Распространение предложений словами, обозначающими предметы и признаки предмета, по вопросам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 xml:space="preserve">Предлоги ПО,К,ОТ,НАД,ПОД,О,В,НА со словами. </w:t>
      </w:r>
      <w:r w:rsidRPr="005A245B">
        <w:rPr>
          <w:rFonts w:ascii="Times New Roman" w:hAnsi="Times New Roman"/>
          <w:lang w:val="ru-RU"/>
        </w:rPr>
        <w:t>Правописание предлогов</w:t>
      </w:r>
      <w:r w:rsidRPr="005A245B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 xml:space="preserve">Дописывание предложений. </w:t>
      </w:r>
      <w:r w:rsidRPr="005A245B">
        <w:rPr>
          <w:rFonts w:ascii="Times New Roman" w:hAnsi="Times New Roman"/>
          <w:lang w:val="ru-RU"/>
        </w:rPr>
        <w:t>Подбор нужных предлогов</w:t>
      </w:r>
      <w:r w:rsidRPr="005A245B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Тренировочные упражнения по теме «</w:t>
      </w:r>
      <w:r w:rsidRPr="0073193D">
        <w:rPr>
          <w:rFonts w:ascii="Times New Roman" w:hAnsi="Times New Roman"/>
          <w:lang w:val="ru-RU"/>
        </w:rPr>
        <w:t>Выделение предложения из текста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>Деление текста из предложения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Pr="000021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>Списывание. Дословное списывание слов и предложений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Тренировочные упражнения по теме «</w:t>
      </w:r>
      <w:r w:rsidRPr="0073193D">
        <w:rPr>
          <w:rFonts w:ascii="Times New Roman" w:hAnsi="Times New Roman"/>
          <w:lang w:val="ru-RU"/>
        </w:rPr>
        <w:t>Главные и второстепенные члены предложения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>Порядок слов в предложении. Расположение слов в предложении в определенном порядке.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Тренировочные упражнения по теме «</w:t>
      </w:r>
      <w:r w:rsidRPr="0073193D">
        <w:rPr>
          <w:rFonts w:ascii="Times New Roman" w:hAnsi="Times New Roman"/>
          <w:lang w:val="ru-RU"/>
        </w:rPr>
        <w:t>Повествовательные, вопросительные и восклицательные предложения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Коррекция знаний по теме «</w:t>
      </w:r>
      <w:r w:rsidRPr="0073193D">
        <w:rPr>
          <w:rFonts w:ascii="Times New Roman" w:hAnsi="Times New Roman"/>
          <w:lang w:val="ru-RU"/>
        </w:rPr>
        <w:t>Название предметов, действий, признаков.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Тренировочные упражнения по теме «</w:t>
      </w:r>
      <w:r w:rsidRPr="0073193D">
        <w:rPr>
          <w:rFonts w:ascii="Times New Roman" w:hAnsi="Times New Roman"/>
          <w:lang w:val="ru-RU"/>
        </w:rPr>
        <w:t xml:space="preserve">Правописание гласных и согласных в слове. </w:t>
      </w:r>
      <w:r w:rsidRPr="005A245B">
        <w:rPr>
          <w:rFonts w:ascii="Times New Roman" w:eastAsia="Times New Roman" w:hAnsi="Times New Roman"/>
          <w:bCs/>
          <w:lang w:val="ru-RU"/>
        </w:rPr>
        <w:t>Звукобуквенный анализ несложных по структуре слов</w:t>
      </w:r>
      <w:r w:rsidRPr="005A245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 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eastAsia="Arial Unicode MS" w:hAnsi="Times New Roman"/>
          <w:kern w:val="1"/>
          <w:lang w:val="ru-RU" w:eastAsia="ar-SA"/>
        </w:rPr>
        <w:t>Знакомство с антонимами и синонимами без называния терминов («Слова-друзья» и «Слова-враги»)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>Предложение. Составление предложений по вопросам, по рисунку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Коррекция знаний по теме «</w:t>
      </w:r>
      <w:r w:rsidRPr="0073193D">
        <w:rPr>
          <w:rFonts w:ascii="Times New Roman" w:hAnsi="Times New Roman"/>
          <w:lang w:val="ru-RU"/>
        </w:rPr>
        <w:t>Составление небольших рассказов на предложенную учителем тему.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Pr="0073193D" w:rsidRDefault="00002127" w:rsidP="00002127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Тренировочные упражнения по теме «</w:t>
      </w:r>
      <w:r w:rsidRPr="0073193D">
        <w:rPr>
          <w:rFonts w:ascii="Times New Roman" w:hAnsi="Times New Roman"/>
          <w:lang w:val="ru-RU"/>
        </w:rPr>
        <w:t xml:space="preserve">Правильное составление простых распространенных предложений и сложных посредством союзов </w:t>
      </w:r>
      <w:r w:rsidRPr="0073193D">
        <w:rPr>
          <w:rFonts w:ascii="Times New Roman" w:hAnsi="Times New Roman"/>
          <w:i/>
          <w:iCs/>
          <w:lang w:val="ru-RU"/>
        </w:rPr>
        <w:t xml:space="preserve">и, а, но, потому что, чтобы </w:t>
      </w:r>
      <w:r w:rsidRPr="0073193D">
        <w:rPr>
          <w:rFonts w:ascii="Times New Roman" w:hAnsi="Times New Roman"/>
          <w:lang w:val="ru-RU"/>
        </w:rPr>
        <w:t>(с помощью учителя)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Default="00002127" w:rsidP="00002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Тренировочные упражнения по теме «</w:t>
      </w:r>
      <w:r w:rsidRPr="0073193D">
        <w:rPr>
          <w:rFonts w:ascii="Times New Roman" w:hAnsi="Times New Roman"/>
          <w:lang w:val="ru-RU"/>
        </w:rPr>
        <w:t>Составление небольших рассказов на предложенную учителем тему</w:t>
      </w:r>
      <w:r w:rsidRPr="0073193D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</w:p>
    <w:p w:rsidR="00002127" w:rsidRDefault="00002127" w:rsidP="00002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C6713" w:rsidRDefault="00EC6713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C6713" w:rsidRDefault="00EC6713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02127" w:rsidRDefault="00002127" w:rsidP="00942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95B56" w:rsidRDefault="00495B56" w:rsidP="00077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5B1" w:rsidRPr="00B57ADF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7AD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Планируемые предметные результаты освоения учебного предмета "Русский язык":</w:t>
      </w:r>
    </w:p>
    <w:p w:rsidR="000775B1" w:rsidRPr="00B57ADF" w:rsidRDefault="000775B1" w:rsidP="00077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57A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Минимальный уровень: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различение гласных и согласных звуков и букв; ударных и безударных согласных звуков; оппозиционных согласных по звонкости-глухости, твердо</w:t>
      </w:r>
      <w:r w:rsidR="000B4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сти-мягкости;  </w:t>
      </w: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деление слов на слоги для переноса;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списывание по слогам и целыми словами с рукописного и печатного текста с орфографическим проговариванием;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запись под диктовку слов и коротких предложений (2-4 слова) с изученными орфограммами;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обозначение мягкости и твердости согласных звуков на письме гласными буквами и буквой "ь" (после предварительной отработки);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дифференциация и подбор слов, обозначающих предметы, действия, признаки;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составление предложений, восстановление в них нарушенного порядка слов с ориентацией на серию сюжетных картинок;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выделение из текста предложений на заданную тему;</w:t>
      </w:r>
    </w:p>
    <w:p w:rsid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участие в обсуждении темы текста и выбора заголовка к нему.</w:t>
      </w:r>
    </w:p>
    <w:p w:rsidR="00B57ADF" w:rsidRPr="000775B1" w:rsidRDefault="00B57ADF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75B1"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  <w:tab/>
      </w:r>
      <w:r w:rsidRPr="00B57A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Достаточный уровень:</w:t>
      </w:r>
    </w:p>
    <w:p w:rsidR="00B57ADF" w:rsidRPr="00B57ADF" w:rsidRDefault="00B57ADF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различение звуков и букв;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характеристика гласных и согласных звуков с опорой на образец и опорную схему;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списывание рукописного и печатного текста целыми словами с орфографическим проговариванием;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запись под диктовку текста, включающего слова с изученными орфограммами (30-35 слов);</w:t>
      </w:r>
    </w:p>
    <w:p w:rsidR="000775B1" w:rsidRPr="000B46F2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дифференциация и подбор слов различных категорий по вопросу и грамматическому значению </w:t>
      </w:r>
      <w:r w:rsidRPr="000B46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(название предметов, действий и признаков предметов);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деление текста на предложения;</w:t>
      </w:r>
    </w:p>
    <w:p w:rsidR="000775B1" w:rsidRPr="000775B1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выделение темы текста (о чём идет речь), выбор одного заголовка из нескольких, подходящего по смыслу;</w:t>
      </w:r>
    </w:p>
    <w:p w:rsidR="00500A49" w:rsidRPr="00495B56" w:rsidRDefault="000775B1" w:rsidP="00B5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самостоятельная запись 3-4 предложений из составленного текста после его анализа.</w:t>
      </w:r>
    </w:p>
    <w:p w:rsidR="00500A49" w:rsidRDefault="00500A49" w:rsidP="00495B5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500A49" w:rsidRDefault="00500A49" w:rsidP="00495B56">
      <w:pPr>
        <w:spacing w:before="0" w:beforeAutospacing="0" w:after="0" w:afterAutospacing="0"/>
        <w:ind w:left="10" w:right="831" w:hanging="10"/>
        <w:rPr>
          <w:rFonts w:ascii="Times New Roman" w:hAnsi="Times New Roman" w:cs="Times New Roman"/>
          <w:lang w:val="ru-RU"/>
        </w:rPr>
      </w:pPr>
    </w:p>
    <w:p w:rsidR="00500A49" w:rsidRDefault="00500A49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500A49" w:rsidRDefault="00500A49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94260B" w:rsidRDefault="0094260B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CF620F" w:rsidRDefault="00CF620F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CF620F" w:rsidRDefault="00CF620F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CF620F" w:rsidRDefault="00CF620F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CF620F" w:rsidRDefault="00CF620F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CF620F" w:rsidRDefault="00CF620F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CF620F" w:rsidRDefault="00CF620F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CF620F" w:rsidRDefault="00CF620F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EC6713" w:rsidRDefault="00EC6713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EC6713" w:rsidRDefault="00EC6713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3F4C8F" w:rsidRPr="00D32CAA" w:rsidRDefault="003F4C8F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B57ADF" w:rsidRPr="003E2735" w:rsidRDefault="00B57ADF" w:rsidP="00B57ADF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57ADF" w:rsidRPr="00B57ADF" w:rsidRDefault="00B57ADF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7AD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B57ADF" w:rsidRPr="00B57ADF" w:rsidRDefault="00B57ADF" w:rsidP="00B57ADF">
      <w:pPr>
        <w:spacing w:before="0" w:beforeAutospacing="0" w:after="0" w:afterAutospacing="0"/>
        <w:ind w:left="10" w:right="617" w:hanging="1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57A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 </w:t>
      </w:r>
      <w:r w:rsidRPr="00B57AD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</w:p>
    <w:p w:rsidR="00B57ADF" w:rsidRPr="00B57ADF" w:rsidRDefault="00B57ADF" w:rsidP="00B57ADF">
      <w:pPr>
        <w:spacing w:before="0" w:beforeAutospacing="0" w:after="0" w:afterAutospacing="0"/>
        <w:ind w:left="10" w:hanging="1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1064" w:type="dxa"/>
        <w:tblInd w:w="-5" w:type="dxa"/>
        <w:tblCellMar>
          <w:top w:w="7" w:type="dxa"/>
          <w:left w:w="105" w:type="dxa"/>
          <w:right w:w="96" w:type="dxa"/>
        </w:tblCellMar>
        <w:tblLook w:val="04A0"/>
      </w:tblPr>
      <w:tblGrid>
        <w:gridCol w:w="603"/>
        <w:gridCol w:w="4469"/>
        <w:gridCol w:w="2378"/>
        <w:gridCol w:w="7"/>
        <w:gridCol w:w="2297"/>
        <w:gridCol w:w="1310"/>
      </w:tblGrid>
      <w:tr w:rsidR="00B57ADF" w:rsidRPr="00B57ADF" w:rsidTr="00365986">
        <w:trPr>
          <w:gridAfter w:val="1"/>
          <w:wAfter w:w="1310" w:type="dxa"/>
          <w:trHeight w:val="526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ADF" w:rsidRPr="00B57ADF" w:rsidRDefault="00B57ADF" w:rsidP="00B57ADF">
            <w:pPr>
              <w:ind w:left="10" w:right="69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57ADF" w:rsidRPr="00B57ADF" w:rsidRDefault="00B57ADF" w:rsidP="00B57ADF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D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ADF" w:rsidRPr="00B57ADF" w:rsidRDefault="00B57ADF" w:rsidP="00B57ADF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DF"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ADF" w:rsidRPr="00B57ADF" w:rsidRDefault="00B57ADF" w:rsidP="00B57ADF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B57ADF" w:rsidRPr="00B57ADF" w:rsidRDefault="00B57ADF" w:rsidP="00B57ADF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ADF" w:rsidRPr="00B57ADF" w:rsidRDefault="00B57ADF" w:rsidP="00B57ADF">
            <w:pPr>
              <w:ind w:left="10" w:hanging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7A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65986" w:rsidRPr="00B57ADF" w:rsidTr="00365986">
        <w:trPr>
          <w:gridAfter w:val="1"/>
          <w:wAfter w:w="1310" w:type="dxa"/>
          <w:trHeight w:val="690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986" w:rsidRPr="00B57ADF" w:rsidRDefault="00365986" w:rsidP="00B57ADF">
            <w:pPr>
              <w:ind w:left="10" w:right="69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986" w:rsidRPr="00B57ADF" w:rsidRDefault="00365986" w:rsidP="00B57ADF">
            <w:pPr>
              <w:ind w:left="10" w:hanging="1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986" w:rsidRPr="00B57ADF" w:rsidRDefault="00365986" w:rsidP="00B57ADF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DF">
              <w:rPr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2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986" w:rsidRPr="00B57ADF" w:rsidRDefault="00365986" w:rsidP="00B57ADF">
            <w:pPr>
              <w:ind w:left="10" w:hanging="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5986" w:rsidRPr="003F4C8F" w:rsidTr="00365986">
        <w:trPr>
          <w:gridAfter w:val="1"/>
          <w:wAfter w:w="1310" w:type="dxa"/>
          <w:trHeight w:val="2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B860C0" w:rsidRDefault="00365986" w:rsidP="00B57ADF">
            <w:pPr>
              <w:ind w:left="10" w:right="12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3F4C8F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D32CAA" w:rsidRDefault="00365986" w:rsidP="00B57ADF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3F4C8F" w:rsidRDefault="00365986" w:rsidP="00B57ADF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Default="00F73B2E" w:rsidP="00B57ADF">
            <w:hyperlink r:id="rId8" w:history="1">
              <w:r w:rsidR="00365986" w:rsidRPr="00741DE9">
                <w:rPr>
                  <w:rStyle w:val="af2"/>
                  <w:rFonts w:ascii="Times New Roman" w:hAnsi="Times New Roman" w:cs="Times New Roman"/>
                </w:rPr>
                <w:t>https://www.ismart.org/</w:t>
              </w:r>
            </w:hyperlink>
          </w:p>
        </w:tc>
      </w:tr>
      <w:tr w:rsidR="00365986" w:rsidRPr="00333B31" w:rsidTr="00365986">
        <w:trPr>
          <w:gridAfter w:val="1"/>
          <w:wAfter w:w="1310" w:type="dxa"/>
          <w:trHeight w:val="2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3F4C8F" w:rsidRDefault="00365986" w:rsidP="00B57ADF">
            <w:pPr>
              <w:ind w:left="10" w:right="12" w:hanging="10"/>
              <w:jc w:val="center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D32CAA" w:rsidRDefault="00365986" w:rsidP="00B57ADF">
            <w:pPr>
              <w:ind w:left="10" w:hanging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3F4C8F" w:rsidRDefault="00365986" w:rsidP="00B57ADF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Default="00F73B2E" w:rsidP="00B57ADF">
            <w:hyperlink r:id="rId9" w:history="1">
              <w:r w:rsidR="00365986" w:rsidRPr="00741DE9">
                <w:rPr>
                  <w:rStyle w:val="af2"/>
                  <w:rFonts w:ascii="Times New Roman" w:hAnsi="Times New Roman" w:cs="Times New Roman"/>
                </w:rPr>
                <w:t>https://www.ismart.org/</w:t>
              </w:r>
            </w:hyperlink>
          </w:p>
        </w:tc>
      </w:tr>
      <w:tr w:rsidR="00365986" w:rsidRPr="00EA2345" w:rsidTr="00365986">
        <w:trPr>
          <w:gridAfter w:val="1"/>
          <w:wAfter w:w="1310" w:type="dxa"/>
          <w:trHeight w:val="2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3F4C8F" w:rsidRDefault="00365986" w:rsidP="00B57ADF">
            <w:pPr>
              <w:ind w:left="10" w:right="12" w:hanging="10"/>
              <w:jc w:val="center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D32CAA" w:rsidRDefault="00365986" w:rsidP="00B57ADF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3F4C8F" w:rsidRDefault="00365986" w:rsidP="00B57ADF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Default="00F73B2E" w:rsidP="00B57ADF">
            <w:hyperlink r:id="rId10" w:history="1">
              <w:r w:rsidR="00365986" w:rsidRPr="00741DE9">
                <w:rPr>
                  <w:rStyle w:val="af2"/>
                  <w:rFonts w:ascii="Times New Roman" w:hAnsi="Times New Roman" w:cs="Times New Roman"/>
                </w:rPr>
                <w:t>https://www.ismart.org/</w:t>
              </w:r>
            </w:hyperlink>
          </w:p>
        </w:tc>
      </w:tr>
      <w:tr w:rsidR="00365986" w:rsidRPr="003F4C8F" w:rsidTr="00365986">
        <w:trPr>
          <w:gridAfter w:val="1"/>
          <w:wAfter w:w="1310" w:type="dxa"/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986" w:rsidRPr="003F4C8F" w:rsidRDefault="00365986" w:rsidP="00B57ADF">
            <w:pPr>
              <w:ind w:left="10" w:right="9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986" w:rsidRPr="00D32CAA" w:rsidRDefault="00365986" w:rsidP="00B57ADF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986" w:rsidRPr="003F4C8F" w:rsidRDefault="00365986" w:rsidP="00B57ADF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986" w:rsidRDefault="00F73B2E" w:rsidP="00B57ADF">
            <w:hyperlink r:id="rId11" w:history="1">
              <w:r w:rsidR="00365986" w:rsidRPr="00741DE9">
                <w:rPr>
                  <w:rStyle w:val="af2"/>
                  <w:rFonts w:ascii="Times New Roman" w:hAnsi="Times New Roman" w:cs="Times New Roman"/>
                </w:rPr>
                <w:t>https://www.ismart.org/</w:t>
              </w:r>
            </w:hyperlink>
          </w:p>
        </w:tc>
      </w:tr>
      <w:tr w:rsidR="00365986" w:rsidRPr="003F4C8F" w:rsidTr="00365986">
        <w:trPr>
          <w:gridAfter w:val="1"/>
          <w:wAfter w:w="1310" w:type="dxa"/>
          <w:trHeight w:val="266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986" w:rsidRDefault="00365986" w:rsidP="00B57ADF">
            <w:pPr>
              <w:ind w:left="10" w:right="9" w:hanging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986" w:rsidRPr="00D32CAA" w:rsidRDefault="00365986" w:rsidP="00B57ADF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32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986" w:rsidRPr="003F4C8F" w:rsidRDefault="00365986" w:rsidP="00B57ADF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986" w:rsidRDefault="00F73B2E" w:rsidP="00B57ADF">
            <w:hyperlink r:id="rId12" w:history="1">
              <w:r w:rsidR="00365986" w:rsidRPr="00741DE9">
                <w:rPr>
                  <w:rStyle w:val="af2"/>
                  <w:rFonts w:ascii="Times New Roman" w:hAnsi="Times New Roman" w:cs="Times New Roman"/>
                </w:rPr>
                <w:t>https://www.ismart.org/</w:t>
              </w:r>
            </w:hyperlink>
          </w:p>
        </w:tc>
      </w:tr>
      <w:tr w:rsidR="00365986" w:rsidRPr="003F4C8F" w:rsidTr="00365986">
        <w:trPr>
          <w:trHeight w:val="2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3F4C8F" w:rsidRDefault="00365986" w:rsidP="00B57ADF">
            <w:pPr>
              <w:ind w:left="10" w:hanging="10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86" w:rsidRPr="00B57ADF" w:rsidRDefault="00365986" w:rsidP="00B57ADF">
            <w:pPr>
              <w:ind w:left="10" w:hanging="10"/>
              <w:rPr>
                <w:rFonts w:ascii="Times New Roman" w:hAnsi="Times New Roman" w:cs="Times New Roman"/>
                <w:b/>
              </w:rPr>
            </w:pPr>
            <w:r w:rsidRPr="00B57ADF">
              <w:rPr>
                <w:rFonts w:ascii="Times New Roman" w:hAnsi="Times New Roman" w:cs="Times New Roman"/>
                <w:b/>
                <w:sz w:val="24"/>
              </w:rPr>
              <w:t xml:space="preserve"> Итого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986" w:rsidRPr="003F4C8F" w:rsidRDefault="00365986" w:rsidP="00365986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986" w:rsidRPr="003F4C8F" w:rsidRDefault="00365986" w:rsidP="003659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65986" w:rsidRPr="003F4C8F" w:rsidRDefault="00365986" w:rsidP="003659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7ADF" w:rsidRDefault="00B57ADF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193D" w:rsidRPr="00AC3D24" w:rsidRDefault="0073193D" w:rsidP="0073193D">
      <w:pPr>
        <w:spacing w:after="0"/>
        <w:ind w:left="10" w:right="617" w:hanging="10"/>
        <w:jc w:val="center"/>
        <w:rPr>
          <w:rFonts w:ascii="Times New Roman" w:hAnsi="Times New Roman"/>
          <w:b/>
          <w:sz w:val="24"/>
          <w:szCs w:val="24"/>
        </w:rPr>
      </w:pPr>
      <w:r w:rsidRPr="00AC3D24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00212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C3D24">
        <w:rPr>
          <w:rFonts w:ascii="Times New Roman" w:hAnsi="Times New Roman"/>
          <w:b/>
          <w:sz w:val="24"/>
          <w:szCs w:val="24"/>
        </w:rPr>
        <w:t xml:space="preserve">планирование </w:t>
      </w:r>
    </w:p>
    <w:p w:rsidR="0073193D" w:rsidRPr="0073193D" w:rsidRDefault="0073193D" w:rsidP="0073193D">
      <w:pPr>
        <w:spacing w:after="0"/>
        <w:ind w:left="10" w:right="617" w:hanging="1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C3D24">
        <w:rPr>
          <w:rFonts w:ascii="Times New Roman" w:hAnsi="Times New Roman"/>
          <w:b/>
          <w:sz w:val="24"/>
          <w:szCs w:val="24"/>
        </w:rPr>
        <w:t xml:space="preserve">Класс </w:t>
      </w:r>
      <w:r w:rsidRPr="00AC3D24">
        <w:rPr>
          <w:rFonts w:ascii="Times New Roman" w:hAnsi="Times New Roman"/>
          <w:b/>
          <w:sz w:val="24"/>
          <w:szCs w:val="24"/>
          <w:u w:val="single"/>
        </w:rPr>
        <w:t>3</w:t>
      </w:r>
    </w:p>
    <w:tbl>
      <w:tblPr>
        <w:tblStyle w:val="TableGrid"/>
        <w:tblW w:w="8757" w:type="dxa"/>
        <w:tblInd w:w="-5" w:type="dxa"/>
        <w:tblCellMar>
          <w:top w:w="7" w:type="dxa"/>
          <w:left w:w="105" w:type="dxa"/>
          <w:right w:w="96" w:type="dxa"/>
        </w:tblCellMar>
        <w:tblLook w:val="04A0"/>
      </w:tblPr>
      <w:tblGrid>
        <w:gridCol w:w="647"/>
        <w:gridCol w:w="2474"/>
        <w:gridCol w:w="3085"/>
        <w:gridCol w:w="2551"/>
      </w:tblGrid>
      <w:tr w:rsidR="0073193D" w:rsidRPr="00AC3D24" w:rsidTr="00EC6713">
        <w:trPr>
          <w:trHeight w:val="12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right="69"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D2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3193D" w:rsidRPr="00AC3D24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D2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D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193D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D2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73193D" w:rsidRPr="00AC3D24" w:rsidRDefault="0073193D" w:rsidP="00EC67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3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3193D" w:rsidRPr="00AC3D24" w:rsidTr="00EC6713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right="12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93D" w:rsidRPr="00AC3D24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F73B2E" w:rsidP="00EC6713">
            <w:pPr>
              <w:ind w:left="10" w:right="17" w:hanging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73193D" w:rsidRPr="00AC3D2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https://www.ismart.org/</w:t>
              </w:r>
            </w:hyperlink>
          </w:p>
        </w:tc>
      </w:tr>
      <w:tr w:rsidR="0073193D" w:rsidRPr="00AC3D24" w:rsidTr="00EC6713">
        <w:trPr>
          <w:trHeight w:val="28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right="12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rPr>
                <w:rFonts w:ascii="Times New Roman" w:hAnsi="Times New Roman"/>
                <w:i/>
                <w:sz w:val="24"/>
                <w:szCs w:val="24"/>
              </w:rPr>
            </w:pPr>
            <w:r w:rsidRPr="00AC3D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193D" w:rsidRPr="00AC3D24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3193D" w:rsidRPr="00AC3D2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https://www.ismart.org/</w:t>
              </w:r>
            </w:hyperlink>
          </w:p>
        </w:tc>
      </w:tr>
      <w:tr w:rsidR="0073193D" w:rsidRPr="00AC3D24" w:rsidTr="00EC6713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right="12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3193D" w:rsidRPr="00AC3D2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https://www.ismart.org/</w:t>
              </w:r>
            </w:hyperlink>
          </w:p>
        </w:tc>
      </w:tr>
      <w:tr w:rsidR="0073193D" w:rsidRPr="00AC3D24" w:rsidTr="00EC6713">
        <w:trPr>
          <w:trHeight w:val="2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right="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AC3D2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3193D" w:rsidRPr="00AC3D2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https://www.ismart.org/</w:t>
              </w:r>
            </w:hyperlink>
          </w:p>
        </w:tc>
      </w:tr>
      <w:tr w:rsidR="0073193D" w:rsidRPr="00AC3D24" w:rsidTr="00EC6713">
        <w:trPr>
          <w:trHeight w:val="266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right="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AC3D2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3193D" w:rsidRPr="00AC3D24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https://www.ismart.org/</w:t>
              </w:r>
            </w:hyperlink>
          </w:p>
        </w:tc>
      </w:tr>
      <w:tr w:rsidR="0073193D" w:rsidRPr="00AC3D24" w:rsidTr="00EC6713">
        <w:trPr>
          <w:trHeight w:val="2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C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rPr>
                <w:rFonts w:ascii="Times New Roman" w:hAnsi="Times New Roman"/>
                <w:b/>
                <w:sz w:val="24"/>
                <w:szCs w:val="24"/>
              </w:rPr>
            </w:pPr>
            <w:r w:rsidRPr="00AC3D24">
              <w:rPr>
                <w:rFonts w:ascii="Times New Roman" w:hAnsi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  <w:r w:rsidRPr="00AC3D24">
              <w:rPr>
                <w:rFonts w:ascii="Times New Roman" w:hAnsi="Times New Roman"/>
                <w:b/>
                <w:sz w:val="24"/>
                <w:szCs w:val="24"/>
              </w:rPr>
              <w:t xml:space="preserve"> час.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AC3D24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20F" w:rsidRDefault="00CF620F" w:rsidP="00EC6713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6713" w:rsidRDefault="00EC6713" w:rsidP="00EC6713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6713" w:rsidRDefault="00EC6713" w:rsidP="00EC6713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6713" w:rsidRDefault="00EC6713" w:rsidP="00EC6713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6713" w:rsidRDefault="00EC6713" w:rsidP="00EC6713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6713" w:rsidRDefault="00EC6713" w:rsidP="00EC6713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6713" w:rsidRDefault="00EC6713" w:rsidP="00EC6713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6713" w:rsidRDefault="00EC6713" w:rsidP="00EC6713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6713" w:rsidRDefault="00EC6713" w:rsidP="00EC6713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6713" w:rsidRPr="00EC6713" w:rsidRDefault="00EC6713" w:rsidP="00EC671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3193D" w:rsidRPr="001D52B4" w:rsidRDefault="0073193D" w:rsidP="0073193D">
      <w:pPr>
        <w:spacing w:after="0"/>
        <w:ind w:left="10" w:right="617" w:hanging="10"/>
        <w:jc w:val="center"/>
        <w:rPr>
          <w:rFonts w:ascii="Times New Roman" w:hAnsi="Times New Roman"/>
          <w:b/>
          <w:sz w:val="24"/>
          <w:szCs w:val="24"/>
        </w:rPr>
      </w:pPr>
      <w:r w:rsidRPr="001D52B4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73193D" w:rsidRPr="001D52B4" w:rsidRDefault="0073193D" w:rsidP="0073193D">
      <w:pPr>
        <w:spacing w:after="0"/>
        <w:ind w:left="10" w:right="617" w:hanging="10"/>
        <w:rPr>
          <w:rFonts w:ascii="Times New Roman" w:hAnsi="Times New Roman"/>
          <w:b/>
          <w:sz w:val="24"/>
          <w:szCs w:val="24"/>
          <w:u w:val="single"/>
        </w:rPr>
      </w:pPr>
      <w:r w:rsidRPr="001D52B4">
        <w:rPr>
          <w:rFonts w:ascii="Times New Roman" w:hAnsi="Times New Roman"/>
          <w:b/>
          <w:sz w:val="24"/>
          <w:szCs w:val="24"/>
        </w:rPr>
        <w:t xml:space="preserve">Класс </w:t>
      </w:r>
      <w:r w:rsidRPr="001D52B4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73193D" w:rsidRPr="004350CC" w:rsidRDefault="0073193D" w:rsidP="0073193D">
      <w:pPr>
        <w:spacing w:after="0"/>
        <w:ind w:left="10" w:hanging="10"/>
        <w:rPr>
          <w:rFonts w:ascii="Times New Roman" w:hAnsi="Times New Roman"/>
          <w:b/>
          <w:sz w:val="24"/>
          <w:szCs w:val="24"/>
          <w:lang w:val="ru-RU"/>
        </w:rPr>
      </w:pPr>
      <w:r w:rsidRPr="001D52B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7907" w:type="dxa"/>
        <w:tblInd w:w="-5" w:type="dxa"/>
        <w:tblCellMar>
          <w:top w:w="7" w:type="dxa"/>
          <w:left w:w="105" w:type="dxa"/>
          <w:right w:w="96" w:type="dxa"/>
        </w:tblCellMar>
        <w:tblLook w:val="04A0"/>
      </w:tblPr>
      <w:tblGrid>
        <w:gridCol w:w="580"/>
        <w:gridCol w:w="2032"/>
        <w:gridCol w:w="1484"/>
        <w:gridCol w:w="3811"/>
      </w:tblGrid>
      <w:tr w:rsidR="0073193D" w:rsidRPr="001D52B4" w:rsidTr="00EC6713">
        <w:trPr>
          <w:trHeight w:val="52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93D" w:rsidRPr="001D52B4" w:rsidRDefault="0073193D" w:rsidP="00EC6713">
            <w:pPr>
              <w:ind w:left="10" w:right="69"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2B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3193D" w:rsidRPr="001D52B4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2B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193D" w:rsidRPr="001D52B4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2B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193D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3193D" w:rsidRPr="001D52B4" w:rsidRDefault="0073193D" w:rsidP="00EC67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193D" w:rsidRDefault="0073193D" w:rsidP="00EC67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52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</w:t>
            </w:r>
          </w:p>
          <w:p w:rsidR="0073193D" w:rsidRPr="001D52B4" w:rsidRDefault="0073193D" w:rsidP="00EC67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52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73193D" w:rsidRPr="001D52B4" w:rsidTr="00EC6713">
        <w:trPr>
          <w:trHeight w:val="690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93D" w:rsidRPr="001D52B4" w:rsidRDefault="0073193D" w:rsidP="00EC6713">
            <w:pPr>
              <w:ind w:left="10" w:right="69"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193D" w:rsidRPr="001D52B4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93D" w:rsidRPr="001D52B4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1" w:type="dxa"/>
            <w:tcBorders>
              <w:left w:val="single" w:sz="4" w:space="0" w:color="auto"/>
              <w:right w:val="single" w:sz="4" w:space="0" w:color="000000"/>
            </w:tcBorders>
          </w:tcPr>
          <w:p w:rsidR="0073193D" w:rsidRPr="001D52B4" w:rsidRDefault="0073193D" w:rsidP="00EC6713">
            <w:pPr>
              <w:ind w:left="10" w:hanging="1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193D" w:rsidRPr="00627EF0" w:rsidTr="00EC6713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12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1D52B4" w:rsidRDefault="00F73B2E" w:rsidP="00EC6713">
            <w:pPr>
              <w:ind w:left="10" w:right="17" w:hanging="1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https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www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ismart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org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3193D" w:rsidRPr="001D52B4" w:rsidRDefault="00F73B2E" w:rsidP="00EC6713">
            <w:pPr>
              <w:ind w:left="10" w:right="17" w:hanging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73193D" w:rsidRPr="001D52B4">
                <w:rPr>
                  <w:rStyle w:val="af2"/>
                  <w:rFonts w:ascii="Times New Roman" w:hAnsi="Times New Roman"/>
                  <w:color w:val="306AFD"/>
                  <w:sz w:val="24"/>
                  <w:szCs w:val="24"/>
                  <w:shd w:val="clear" w:color="auto" w:fill="FFFFFF"/>
                </w:rPr>
                <w:t>https://chudo-udo.info/</w:t>
              </w:r>
            </w:hyperlink>
            <w:r w:rsidR="0073193D" w:rsidRPr="001D52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3193D" w:rsidRPr="00627EF0" w:rsidTr="00EC6713">
        <w:trPr>
          <w:trHeight w:val="2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12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hanging="10"/>
              <w:rPr>
                <w:rFonts w:ascii="Times New Roman" w:hAnsi="Times New Roman"/>
                <w:i/>
                <w:sz w:val="24"/>
                <w:szCs w:val="24"/>
              </w:rPr>
            </w:pPr>
            <w:r w:rsidRPr="00FA19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1D52B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https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www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ismart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org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3193D" w:rsidRPr="001D52B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3193D" w:rsidRPr="001D52B4">
                <w:rPr>
                  <w:rStyle w:val="af2"/>
                  <w:rFonts w:ascii="Times New Roman" w:hAnsi="Times New Roman"/>
                  <w:color w:val="306AFD"/>
                  <w:sz w:val="24"/>
                  <w:szCs w:val="24"/>
                  <w:shd w:val="clear" w:color="auto" w:fill="FFFFFF"/>
                </w:rPr>
                <w:t>https://chudo-udo.info/</w:t>
              </w:r>
            </w:hyperlink>
            <w:r w:rsidR="0073193D" w:rsidRPr="001D52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3193D" w:rsidRPr="00627EF0" w:rsidTr="00EC6713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12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1D52B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https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www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ismart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org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3193D" w:rsidRPr="001D52B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3193D" w:rsidRPr="001D52B4">
                <w:rPr>
                  <w:rStyle w:val="af2"/>
                  <w:rFonts w:ascii="Times New Roman" w:hAnsi="Times New Roman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73193D" w:rsidRPr="00627EF0" w:rsidTr="00EC6713">
        <w:trPr>
          <w:trHeight w:val="22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1D52B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https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www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ismart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org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3193D" w:rsidRPr="001D52B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73193D" w:rsidRPr="001D52B4">
                <w:rPr>
                  <w:rStyle w:val="af2"/>
                  <w:rFonts w:ascii="Times New Roman" w:hAnsi="Times New Roman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73193D" w:rsidRPr="001D52B4" w:rsidTr="00EC6713">
        <w:trPr>
          <w:trHeight w:val="266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9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right="1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3D" w:rsidRPr="001D52B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https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://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www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ismart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r w:rsidR="0073193D" w:rsidRPr="001D52B4">
                <w:rPr>
                  <w:rStyle w:val="af"/>
                  <w:rFonts w:ascii="Times New Roman" w:hAnsi="Times New Roman"/>
                  <w:sz w:val="24"/>
                  <w:szCs w:val="24"/>
                </w:rPr>
                <w:t>org</w:t>
              </w:r>
              <w:r w:rsidR="0073193D" w:rsidRPr="00DF12AC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3193D" w:rsidRPr="001D52B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73193D" w:rsidRPr="001D52B4">
                <w:rPr>
                  <w:rStyle w:val="af2"/>
                  <w:rFonts w:ascii="Times New Roman" w:hAnsi="Times New Roman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  <w:p w:rsidR="0073193D" w:rsidRPr="001D52B4" w:rsidRDefault="00F73B2E" w:rsidP="00EC6713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73193D" w:rsidRPr="001D52B4">
                <w:rPr>
                  <w:rStyle w:val="af2"/>
                  <w:rFonts w:ascii="Times New Roman" w:hAnsi="Times New Roman"/>
                  <w:color w:val="306AFD"/>
                  <w:sz w:val="24"/>
                  <w:szCs w:val="24"/>
                  <w:shd w:val="clear" w:color="auto" w:fill="FFFFFF"/>
                </w:rPr>
                <w:t>https://chudo-udo.info/</w:t>
              </w:r>
            </w:hyperlink>
            <w:r w:rsidR="0073193D" w:rsidRPr="001D52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3193D" w:rsidRPr="001D52B4" w:rsidTr="00EC6713">
        <w:trPr>
          <w:trHeight w:val="28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FA1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hanging="10"/>
              <w:rPr>
                <w:rFonts w:ascii="Times New Roman" w:hAnsi="Times New Roman"/>
                <w:b/>
                <w:sz w:val="24"/>
                <w:szCs w:val="24"/>
              </w:rPr>
            </w:pPr>
            <w:r w:rsidRPr="00FA1991">
              <w:rPr>
                <w:rFonts w:ascii="Times New Roman" w:hAnsi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FA1991" w:rsidRDefault="0073193D" w:rsidP="00EC6713">
            <w:pPr>
              <w:ind w:left="10" w:hanging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</w:t>
            </w:r>
            <w:r w:rsidRPr="00FA1991">
              <w:rPr>
                <w:rFonts w:ascii="Times New Roman" w:hAnsi="Times New Roman"/>
                <w:b/>
                <w:sz w:val="24"/>
                <w:szCs w:val="24"/>
              </w:rPr>
              <w:t xml:space="preserve"> час.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1D52B4" w:rsidRDefault="0073193D" w:rsidP="00EC6713">
            <w:pPr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D4214C" w:rsidRDefault="00D4214C" w:rsidP="004350CC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D4214C" w:rsidRDefault="00D4214C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B57ADF" w:rsidRPr="00CF7668" w:rsidRDefault="00B57ADF" w:rsidP="00B57ADF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Поурочное</w:t>
      </w:r>
      <w:r w:rsidRPr="00CF7668">
        <w:rPr>
          <w:rFonts w:ascii="Times New Roman" w:hAnsi="Times New Roman" w:cs="Times New Roman"/>
          <w:b/>
          <w:lang w:val="ru-RU"/>
        </w:rPr>
        <w:t xml:space="preserve"> планирование </w:t>
      </w:r>
    </w:p>
    <w:p w:rsidR="00B57ADF" w:rsidRPr="00B860C0" w:rsidRDefault="00B57ADF" w:rsidP="00B57ADF">
      <w:pPr>
        <w:spacing w:before="0" w:beforeAutospacing="0" w:after="0" w:afterAutospacing="0"/>
        <w:ind w:left="10" w:right="617" w:hanging="10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Класс   </w:t>
      </w:r>
      <w:r>
        <w:rPr>
          <w:rFonts w:ascii="Times New Roman" w:hAnsi="Times New Roman" w:cs="Times New Roman"/>
          <w:b/>
          <w:u w:val="single"/>
          <w:lang w:val="ru-RU"/>
        </w:rPr>
        <w:t>2</w:t>
      </w:r>
    </w:p>
    <w:p w:rsidR="00B57ADF" w:rsidRPr="00CF7668" w:rsidRDefault="00B57ADF" w:rsidP="00B57ADF">
      <w:pPr>
        <w:spacing w:before="0" w:beforeAutospacing="0" w:after="0" w:afterAutospacing="0"/>
        <w:ind w:left="10" w:hanging="10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page" w:tblpX="748" w:tblpY="18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7"/>
        <w:gridCol w:w="6668"/>
        <w:gridCol w:w="236"/>
        <w:gridCol w:w="1893"/>
      </w:tblGrid>
      <w:tr w:rsidR="002B7A21" w:rsidRPr="0044363A" w:rsidTr="002B7A21">
        <w:trPr>
          <w:trHeight w:val="1128"/>
        </w:trPr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1976D0" w:rsidRDefault="002B7A21" w:rsidP="002B7A2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76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2B7A21" w:rsidRPr="001976D0" w:rsidRDefault="002B7A21" w:rsidP="002B7A21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1976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668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2B7A21" w:rsidRPr="00241DD9" w:rsidRDefault="002B7A21" w:rsidP="002B7A21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урока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1976D0" w:rsidRDefault="002B7A21" w:rsidP="002B7A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6D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B7A21" w:rsidRPr="0044363A" w:rsidTr="002B7A21">
        <w:trPr>
          <w:trHeight w:val="549"/>
        </w:trPr>
        <w:tc>
          <w:tcPr>
            <w:tcW w:w="9464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0A1166" w:rsidRDefault="002B7A21" w:rsidP="002B7A21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Повторение (2 ч)</w:t>
            </w:r>
          </w:p>
        </w:tc>
      </w:tr>
      <w:tr w:rsidR="002B7A21" w:rsidRPr="007B37AA" w:rsidTr="002B7A21">
        <w:trPr>
          <w:trHeight w:val="106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7B37AA" w:rsidRDefault="002B7A21" w:rsidP="002B7A21">
            <w:pPr>
              <w:rPr>
                <w:lang w:val="ru-RU"/>
              </w:rPr>
            </w:pPr>
            <w:r w:rsidRPr="007B37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Распространение предложений.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Default="00002127" w:rsidP="002B7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B7A21" w:rsidRPr="00EC6713" w:rsidTr="002B7A21">
        <w:trPr>
          <w:trHeight w:val="25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7B37AA" w:rsidRDefault="002B7A21" w:rsidP="002B7A21">
            <w:pPr>
              <w:rPr>
                <w:lang w:val="ru-RU"/>
              </w:rPr>
            </w:pPr>
            <w:r w:rsidRPr="007B37AA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предложений с данным словом.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Default="00002127" w:rsidP="002B7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2B7A21" w:rsidRPr="007B37AA" w:rsidTr="002B7A21">
        <w:trPr>
          <w:trHeight w:val="504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365986" w:rsidRDefault="002B7A21" w:rsidP="002B7A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Звуки  и  буквы (16</w:t>
            </w:r>
            <w:r w:rsidRPr="000A11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6668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13FE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Сходные слова, различающиеся одним звуком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97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13FE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Слова, отличающиеся последовательностью звуков.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197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A16C33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B57E6C" w:rsidRDefault="002B7A21" w:rsidP="002B7A2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3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Ударение в словах.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FC4E2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E1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Деление слов на слоги.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2E1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44363A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B57E6C" w:rsidRDefault="002B7A21" w:rsidP="002B7A2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Перенос слов по слогам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Default="002B7A21" w:rsidP="002B7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E1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Парные звонкие и глухие согласные.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3FD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44363A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B57E6C" w:rsidRDefault="002B7A21" w:rsidP="002B7A2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Различай в-ф.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FC4E2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FD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241DD9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B57E6C" w:rsidRDefault="002B7A21" w:rsidP="002B7A2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Различай в-ф.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44363A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FD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Различай звонкие и глухие согласные.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22C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A96BE9">
              <w:rPr>
                <w:rFonts w:ascii="Times New Roman" w:hAnsi="Times New Roman"/>
                <w:sz w:val="24"/>
                <w:szCs w:val="24"/>
                <w:lang w:val="ru-RU"/>
              </w:rPr>
              <w:t>Шипящие согласные.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2C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Буква Е в начале слова или слога.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Буква е, ё, ю, я в начале слова или слога.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Гласные о-е после твердых и мягких согласных.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Default="002B7A21" w:rsidP="002B7A21">
            <w:pPr>
              <w:jc w:val="center"/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Гласная е после мягких согласных.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Default="002B7A21" w:rsidP="002B7A21">
            <w:pPr>
              <w:jc w:val="center"/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Буква Ь для обозначения мягкости согласных на конце слова.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Default="002B7A21" w:rsidP="002B7A21">
            <w:pPr>
              <w:jc w:val="center"/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A16C33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873590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Дифференциация слов с  твердыми и мягкими согласными  на конце слова.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Default="002B7A21" w:rsidP="002B7A21">
            <w:pPr>
              <w:jc w:val="center"/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44363A" w:rsidTr="002B7A21">
        <w:trPr>
          <w:trHeight w:val="548"/>
        </w:trPr>
        <w:tc>
          <w:tcPr>
            <w:tcW w:w="946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44363A" w:rsidRDefault="002B7A21" w:rsidP="002B7A21">
            <w:pPr>
              <w:jc w:val="center"/>
            </w:pPr>
            <w:r>
              <w:rPr>
                <w:b/>
                <w:lang w:val="ru-RU"/>
              </w:rPr>
              <w:t>Слово(10ч)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6668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Название предметов.</w:t>
            </w:r>
            <w:r w:rsidRPr="00013FEF">
              <w:rPr>
                <w:rFonts w:ascii="Times New Roman" w:eastAsia="Arial Unicode MS" w:hAnsi="Times New Roman"/>
                <w:bCs/>
                <w:i/>
                <w:kern w:val="1"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Default="002B7A21" w:rsidP="002B7A21">
            <w:pPr>
              <w:jc w:val="center"/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365986" w:rsidRDefault="002B7A21" w:rsidP="002B7A2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9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Слова, обозначающие названия предметов.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Default="002B7A21" w:rsidP="002B7A21">
            <w:pPr>
              <w:jc w:val="center"/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425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Названия предметов, отвечающих на вопрос кто?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671647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Большая буква в именах людей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Большая буква в именах людей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Названия действий.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Подбор названий действий и названий предметов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44363A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873590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Подбор нужного названия действий к словам, отвечающим на вопрос что?</w:t>
            </w:r>
            <w:r w:rsidRPr="00013FE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220981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7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Предлог - как отдельное слово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7C2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13FE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Выделение «трудной» гласной в словах.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7C2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B7A21" w:rsidRPr="0044363A" w:rsidTr="00EC6713">
        <w:trPr>
          <w:trHeight w:val="303"/>
        </w:trPr>
        <w:tc>
          <w:tcPr>
            <w:tcW w:w="9464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365986" w:rsidRDefault="002B7A21" w:rsidP="002B7A21">
            <w:pPr>
              <w:jc w:val="center"/>
              <w:rPr>
                <w:lang w:val="ru-RU"/>
              </w:rPr>
            </w:pPr>
            <w:r w:rsidRPr="006716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редложение (4ч</w:t>
            </w:r>
            <w:r w:rsidRPr="006716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2B7A21" w:rsidRPr="000A1166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6668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3D254E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Выделение предложение из текста.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0A1166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E9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365986" w:rsidRDefault="002B7A21" w:rsidP="002B7A21">
            <w:pPr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Правила записи предложений.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E9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Порядок слов в предложении.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5E9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предложений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предметной </w:t>
            </w:r>
            <w:r w:rsidRPr="00013FEF">
              <w:rPr>
                <w:rFonts w:ascii="Times New Roman" w:hAnsi="Times New Roman"/>
                <w:sz w:val="24"/>
                <w:szCs w:val="24"/>
                <w:lang w:val="ru-RU"/>
              </w:rPr>
              <w:t>картинке.</w:t>
            </w:r>
            <w:r w:rsidRPr="00013FE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E9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EC6713">
        <w:trPr>
          <w:trHeight w:val="401"/>
        </w:trPr>
        <w:tc>
          <w:tcPr>
            <w:tcW w:w="9464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365986" w:rsidRDefault="002B7A21" w:rsidP="002B7A21">
            <w:pPr>
              <w:jc w:val="center"/>
              <w:rPr>
                <w:lang w:val="ru-RU"/>
              </w:rPr>
            </w:pPr>
            <w:r w:rsidRPr="006716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овторение(2</w:t>
            </w:r>
            <w:r w:rsidRPr="006716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3D254E" w:rsidRDefault="002B7A21" w:rsidP="002B7A21">
            <w:pPr>
              <w:spacing w:before="0" w:beforeAutospacing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254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Звонкие и глухие согласные 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46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0B46F2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27617D" w:rsidRDefault="002B7A21" w:rsidP="002B7A21">
            <w:pPr>
              <w:pStyle w:val="a5"/>
              <w:spacing w:before="0" w:beforeAutospacing="0" w:after="0" w:afterAutospacing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6668" w:type="dxa"/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Предложение.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tcMar>
              <w:left w:w="108" w:type="dxa"/>
            </w:tcMar>
          </w:tcPr>
          <w:p w:rsidR="002B7A21" w:rsidRPr="00013FEF" w:rsidRDefault="002B7A21" w:rsidP="002B7A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546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B7A21" w:rsidRPr="0044363A" w:rsidTr="002B7A21">
        <w:trPr>
          <w:trHeight w:val="303"/>
        </w:trPr>
        <w:tc>
          <w:tcPr>
            <w:tcW w:w="667" w:type="dxa"/>
            <w:tcMar>
              <w:left w:w="108" w:type="dxa"/>
            </w:tcMar>
          </w:tcPr>
          <w:p w:rsidR="002B7A21" w:rsidRPr="001976D0" w:rsidRDefault="002B7A21" w:rsidP="002B7A21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668" w:type="dxa"/>
            <w:tcMar>
              <w:left w:w="108" w:type="dxa"/>
            </w:tcMar>
          </w:tcPr>
          <w:p w:rsidR="002B7A21" w:rsidRPr="00B62002" w:rsidRDefault="002B7A21" w:rsidP="002B7A2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B7A21" w:rsidRPr="00417B55" w:rsidRDefault="002B7A21" w:rsidP="00417B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34ч      </w:t>
            </w:r>
          </w:p>
        </w:tc>
      </w:tr>
    </w:tbl>
    <w:p w:rsidR="004F6B81" w:rsidRDefault="004F6B81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9C1D90" w:rsidRDefault="009C1D90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C1D90" w:rsidRDefault="009C1D90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C1D90" w:rsidRDefault="009C1D90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AB7A00" w:rsidRDefault="00AB7A00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CF620F" w:rsidRDefault="00CF620F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CF620F" w:rsidRDefault="00CF620F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CF620F" w:rsidRDefault="00CF620F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CF620F" w:rsidRDefault="00CF620F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CF620F" w:rsidRDefault="00CF620F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CF620F" w:rsidRDefault="00CF620F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CF620F" w:rsidRDefault="00CF620F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CF620F" w:rsidRDefault="00CF620F" w:rsidP="003D254E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4350CC" w:rsidRDefault="004350CC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7A21" w:rsidRDefault="002B7A21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50CC" w:rsidRDefault="0073193D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Поурочное</w:t>
      </w:r>
      <w:r w:rsidR="004350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73193D" w:rsidRDefault="0073193D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4350CC" w:rsidRPr="004350CC" w:rsidRDefault="004350CC" w:rsidP="004350C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7321"/>
        <w:gridCol w:w="1358"/>
      </w:tblGrid>
      <w:tr w:rsidR="00515275" w:rsidTr="0064559D">
        <w:trPr>
          <w:trHeight w:val="1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 темы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15275" w:rsidTr="0064559D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pStyle w:val="a5"/>
              <w:tabs>
                <w:tab w:val="left" w:pos="329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«Предложение и его схема»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tabs>
                <w:tab w:val="left" w:pos="3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</w:t>
            </w:r>
            <w:r w:rsidRPr="00515275">
              <w:rPr>
                <w:rFonts w:ascii="Times New Roman" w:hAnsi="Times New Roman"/>
                <w:sz w:val="24"/>
                <w:lang w:val="ru-RU"/>
              </w:rPr>
              <w:t>Составление предложений по сюжетной картине»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tabs>
                <w:tab w:val="left" w:pos="3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</w:t>
            </w:r>
            <w:r w:rsidRPr="0051527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Ударение в словах»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tabs>
                <w:tab w:val="left" w:pos="329"/>
              </w:tabs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«Деление слов на слоги»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pStyle w:val="a5"/>
              <w:tabs>
                <w:tab w:val="left" w:pos="32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«Перенос слов по слогам»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pStyle w:val="a5"/>
              <w:tabs>
                <w:tab w:val="left" w:pos="32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«Различение согласных звуков»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tabs>
                <w:tab w:val="left" w:pos="3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«Шипящие согласные»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tabs>
                <w:tab w:val="left" w:pos="3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«Свистящие согласные»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tabs>
                <w:tab w:val="left" w:pos="329"/>
              </w:tabs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«Дифференциация шипящих и свистящих согласных»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 Буква Е в начале слова или слога»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«Буква Ю в начале слова или слога»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«Буква Я в начале слова или слога»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«Буква е, ё, ю, я в начале слова или слога»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 Гласные ы-и после твердых и мягких согласных»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«Гласные о-е после твердых и мягких согласных»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«Гласные у-ю после твердых и мягких согласных «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«Гласные а-я после твердых и мягких согласных»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«Гласная е после мягких согласных»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«Дифференциация твердых и мягких согласных»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«Дифференциация слов с  твердыми и мягкими согласными  на конце слова»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417B5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«Различие сходных предметов и их названий»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«Обобщающее слово для группы однородных предметов»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23.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«Дифференциация слов, отвечающих на вопросы кто? и что?»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24.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«Дифференциация слов, обозначающих один и несколько одинаковых предметов»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Тренировочные упражнения по теме «Большие буквы в именах и </w:t>
            </w: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фамилиях людей, кличках животных»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«Названия действий, отвечающих на вопрос что делают?»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«Подбор названий действий и названий предметов»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Коррекция знаний по </w:t>
            </w:r>
            <w:r w:rsidRPr="0051527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теме «Дифференциация названий предметов и названий действий по вопросам»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29.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Тренировочные упражнения по теме «Предлог - как отдельное слово»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</w:t>
            </w:r>
            <w:r w:rsidRPr="0051527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515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Определение порядка слов в предложении</w:t>
            </w:r>
            <w:r w:rsidRPr="0051527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</w:t>
            </w:r>
            <w:r w:rsidRPr="0051527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515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как часть текста. </w:t>
            </w:r>
            <w:r w:rsidRPr="003030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Деление текста на предложения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</w:t>
            </w:r>
            <w:r w:rsidRPr="00515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Составление предложений</w:t>
            </w: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</w:t>
            </w:r>
            <w:r w:rsidRPr="005152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Составление письменных ответов на вопросы к тексту</w:t>
            </w: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515275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Pr="00515275" w:rsidRDefault="00515275" w:rsidP="0064559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275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«Составление предложений по предложенной картинке»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275" w:rsidTr="0064559D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75" w:rsidRDefault="00515275" w:rsidP="0064559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275" w:rsidRDefault="00515275" w:rsidP="006455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515275" w:rsidRDefault="00515275" w:rsidP="00515275">
      <w:pPr>
        <w:rPr>
          <w:rFonts w:ascii="Times New Roman" w:hAnsi="Times New Roman"/>
          <w:sz w:val="24"/>
          <w:szCs w:val="24"/>
        </w:rPr>
      </w:pPr>
    </w:p>
    <w:p w:rsidR="00515275" w:rsidRDefault="00515275" w:rsidP="00515275">
      <w:pPr>
        <w:rPr>
          <w:rFonts w:ascii="Times New Roman" w:hAnsi="Times New Roman"/>
          <w:sz w:val="24"/>
          <w:szCs w:val="24"/>
        </w:rPr>
      </w:pPr>
    </w:p>
    <w:p w:rsidR="004350CC" w:rsidRDefault="004350CC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06E6A" w:rsidRDefault="00606E6A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06E6A" w:rsidRDefault="00606E6A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06E6A" w:rsidRDefault="00606E6A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06E6A" w:rsidRDefault="00606E6A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7B55" w:rsidRDefault="00417B55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7B55" w:rsidRDefault="00417B55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7B55" w:rsidRDefault="00417B55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7B55" w:rsidRDefault="00417B55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7B55" w:rsidRDefault="00417B55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7B55" w:rsidRDefault="00417B55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7B55" w:rsidRDefault="00417B55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17B55" w:rsidRDefault="00417B55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50CC" w:rsidRDefault="004350CC" w:rsidP="0051527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3193D" w:rsidRPr="00CF620F" w:rsidRDefault="0073193D" w:rsidP="0073193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620F">
        <w:rPr>
          <w:rFonts w:ascii="Times New Roman" w:hAnsi="Times New Roman"/>
          <w:b/>
          <w:sz w:val="24"/>
          <w:szCs w:val="24"/>
          <w:lang w:val="ru-RU"/>
        </w:rPr>
        <w:lastRenderedPageBreak/>
        <w:t>Поурочное  планирование</w:t>
      </w:r>
    </w:p>
    <w:p w:rsidR="0073193D" w:rsidRDefault="0073193D" w:rsidP="0073193D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7321"/>
        <w:gridCol w:w="1358"/>
      </w:tblGrid>
      <w:tr w:rsidR="0073193D" w:rsidTr="00EC6713">
        <w:trPr>
          <w:trHeight w:val="1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 темы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3193D" w:rsidTr="00EC6713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pStyle w:val="a5"/>
              <w:tabs>
                <w:tab w:val="left" w:pos="329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«Предложение и его схема»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tabs>
                <w:tab w:val="left" w:pos="3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 Расположение слов в алфавитном порядке»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tabs>
                <w:tab w:val="left" w:pos="3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Ударение в словах»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tabs>
                <w:tab w:val="left" w:pos="329"/>
              </w:tabs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«Составление предложений по предметной картинке»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pStyle w:val="a5"/>
              <w:tabs>
                <w:tab w:val="left" w:pos="32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«Проверяемые и непроверяемые безударные»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pStyle w:val="a5"/>
              <w:tabs>
                <w:tab w:val="left" w:pos="329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«Буква Ь на конце и в середине слова»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tabs>
                <w:tab w:val="left" w:pos="3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«Шипящие согласные»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tabs>
                <w:tab w:val="left" w:pos="32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«Свистящие согласные»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tabs>
                <w:tab w:val="left" w:pos="329"/>
              </w:tabs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знаний по теме «Дифференциация шипящих и свистящих согласных»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«Разделительный мягкий знак перед гласными И,Е,Ё,Ю,Я»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«Перенос слов с разделительным мягким знаком и без него»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 «Различие сходных по буквам слов с разделительным мягким знаком и без него»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606E6A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>Названия предметов, действий и признаков предмета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73193D">
              <w:rPr>
                <w:rFonts w:ascii="Times New Roman" w:hAnsi="Times New Roman"/>
                <w:lang w:val="ru-RU"/>
              </w:rPr>
              <w:t>Выделение названий предметов в предложении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Тренировочные упражнения по теме 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73193D">
              <w:rPr>
                <w:rFonts w:ascii="Times New Roman" w:hAnsi="Times New Roman"/>
                <w:lang w:val="ru-RU"/>
              </w:rPr>
              <w:t>Большая буква в именах, отчествах, фамилиях людей, кличках животных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73193D">
              <w:rPr>
                <w:rFonts w:ascii="Times New Roman" w:hAnsi="Times New Roman"/>
                <w:lang w:val="ru-RU"/>
              </w:rPr>
              <w:t>Большая буква в названиях городов, сел, деревень, улиц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Тренировочные упражнения по теме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73193D">
              <w:rPr>
                <w:rFonts w:ascii="Times New Roman" w:hAnsi="Times New Roman"/>
                <w:lang w:val="ru-RU"/>
              </w:rPr>
              <w:t>Определение предмета по его признакам.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606E6A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>Постановка вопросов к словам в предложении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>Распространение предложений словами, обозначающими предметы и признаки предмета, по вопросам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6A59E5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 xml:space="preserve">Предлоги ПО,К,ОТ,НАД,ПОД,О,В,НА со словами. </w:t>
            </w:r>
            <w:r w:rsidRPr="001D52B4">
              <w:rPr>
                <w:rFonts w:ascii="Times New Roman" w:hAnsi="Times New Roman"/>
              </w:rPr>
              <w:t>Правописание предлогов</w:t>
            </w:r>
            <w:r w:rsidRPr="006A5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606E6A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 xml:space="preserve">Дописывание предложений. </w:t>
            </w:r>
            <w:r w:rsidRPr="001D52B4">
              <w:rPr>
                <w:rFonts w:ascii="Times New Roman" w:hAnsi="Times New Roman"/>
              </w:rPr>
              <w:t>Подбор нужных предлогов</w:t>
            </w:r>
            <w:r w:rsidRPr="006A5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 по теме «</w:t>
            </w:r>
            <w:r w:rsidRPr="0073193D">
              <w:rPr>
                <w:rFonts w:ascii="Times New Roman" w:hAnsi="Times New Roman"/>
                <w:lang w:val="ru-RU"/>
              </w:rPr>
              <w:t>Выделение предложения из текста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23.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>Деление текста из предложения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24.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>Списывание. Дословное списывание слов и предложений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 по теме «</w:t>
            </w:r>
            <w:r w:rsidRPr="0073193D">
              <w:rPr>
                <w:rFonts w:ascii="Times New Roman" w:hAnsi="Times New Roman"/>
                <w:lang w:val="ru-RU"/>
              </w:rPr>
              <w:t>Главные и второстепенные члены предложения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>Порядок слов в предложении. Расположение слов в предложении в определенном порядке.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 по теме «</w:t>
            </w:r>
            <w:r w:rsidRPr="0073193D">
              <w:rPr>
                <w:rFonts w:ascii="Times New Roman" w:hAnsi="Times New Roman"/>
                <w:lang w:val="ru-RU"/>
              </w:rPr>
              <w:t>Повествовательные, вопросительные и восклицательные предложения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>Название предметов, действий, признаков.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29.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606E6A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 по теме «</w:t>
            </w:r>
            <w:r w:rsidRPr="0073193D">
              <w:rPr>
                <w:rFonts w:ascii="Times New Roman" w:hAnsi="Times New Roman"/>
                <w:lang w:val="ru-RU"/>
              </w:rPr>
              <w:t xml:space="preserve">Правописание гласных и согласных в слове. </w:t>
            </w:r>
            <w:r w:rsidRPr="001D52B4">
              <w:rPr>
                <w:rFonts w:ascii="Times New Roman" w:eastAsia="Times New Roman" w:hAnsi="Times New Roman"/>
                <w:bCs/>
              </w:rPr>
              <w:t>Звукобуквенный анализ несложных по структуре слов</w:t>
            </w:r>
            <w:r w:rsidRPr="00C86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606E6A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eastAsia="Arial Unicode MS" w:hAnsi="Times New Roman"/>
                <w:kern w:val="1"/>
                <w:lang w:val="ru-RU" w:eastAsia="ar-SA"/>
              </w:rPr>
              <w:t>Знакомство с антонимами и синонимами без называния терминов («Слова-друзья» и «Слова-враги»)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>Предложение. Составление предложений по вопросам, по рисунку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606E6A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Коррекция знаний по теме «</w:t>
            </w:r>
            <w:r w:rsidRPr="0073193D">
              <w:rPr>
                <w:rFonts w:ascii="Times New Roman" w:hAnsi="Times New Roman"/>
                <w:lang w:val="ru-RU"/>
              </w:rPr>
              <w:t>Составление небольших рассказов на предложенную учителем тему.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Pr="00606E6A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 по теме «</w:t>
            </w:r>
            <w:r w:rsidRPr="0073193D">
              <w:rPr>
                <w:rFonts w:ascii="Times New Roman" w:hAnsi="Times New Roman"/>
                <w:lang w:val="ru-RU"/>
              </w:rPr>
              <w:t xml:space="preserve">Правильное составление простых распространенных предложений и сложных посредством союзов </w:t>
            </w:r>
            <w:r w:rsidRPr="0073193D">
              <w:rPr>
                <w:rFonts w:ascii="Times New Roman" w:hAnsi="Times New Roman"/>
                <w:i/>
                <w:iCs/>
                <w:lang w:val="ru-RU"/>
              </w:rPr>
              <w:t xml:space="preserve">и, а, но, потому что, чтобы </w:t>
            </w:r>
            <w:r w:rsidRPr="0073193D">
              <w:rPr>
                <w:rFonts w:ascii="Times New Roman" w:hAnsi="Times New Roman"/>
                <w:lang w:val="ru-RU"/>
              </w:rPr>
              <w:t>(с помощью учителя)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73193D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ind w:left="6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Pr="0073193D" w:rsidRDefault="0073193D" w:rsidP="00EC67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Тренировочные упражнения по теме «</w:t>
            </w:r>
            <w:r w:rsidRPr="0073193D">
              <w:rPr>
                <w:rFonts w:ascii="Times New Roman" w:hAnsi="Times New Roman"/>
                <w:lang w:val="ru-RU"/>
              </w:rPr>
              <w:t>Составление небольших рассказов на предложенную учителем тему</w:t>
            </w:r>
            <w:r w:rsidRPr="0073193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193D" w:rsidTr="00EC671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3D" w:rsidRDefault="0073193D" w:rsidP="00EC671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93D" w:rsidRDefault="0073193D" w:rsidP="00EC67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F620F" w:rsidRPr="004350CC" w:rsidRDefault="00CF620F" w:rsidP="00365986">
      <w:pPr>
        <w:spacing w:after="0"/>
        <w:rPr>
          <w:sz w:val="20"/>
          <w:lang w:val="ru-RU"/>
        </w:rPr>
      </w:pPr>
    </w:p>
    <w:p w:rsidR="00365986" w:rsidRDefault="00365986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606E6A" w:rsidRDefault="00606E6A" w:rsidP="00365986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365986" w:rsidRPr="006F3256" w:rsidRDefault="00365986" w:rsidP="00365986">
      <w:pPr>
        <w:spacing w:after="0"/>
        <w:ind w:left="120"/>
        <w:rPr>
          <w:sz w:val="20"/>
          <w:lang w:val="ru-RU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6F3256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4F6B81" w:rsidRPr="00365986" w:rsidRDefault="00365986" w:rsidP="00365986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6F3256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F6B81" w:rsidRDefault="004F6B81" w:rsidP="003D254E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4F6B8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«Русский язык» 2 класс,</w:t>
      </w:r>
      <w:r w:rsidRPr="004F6B81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 в 2 ч.</w:t>
      </w:r>
      <w:r w:rsidRPr="004F6B8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Э.В.Якубовская, Я.В. Коршунова, </w:t>
      </w:r>
      <w:r w:rsidRPr="006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B8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2020г</w:t>
      </w:r>
    </w:p>
    <w:p w:rsidR="009C1D90" w:rsidRDefault="009C1D90" w:rsidP="009C1D90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4F6B8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«Русский язык» 3 класс,</w:t>
      </w:r>
      <w:r w:rsidRPr="004F6B81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программыв 2 ч.</w:t>
      </w:r>
      <w:r w:rsidRPr="004F6B8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Э.В.Якубовская, Я.В. Коршунова,</w:t>
      </w:r>
      <w:r w:rsidRPr="006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B8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2020г</w:t>
      </w:r>
    </w:p>
    <w:p w:rsidR="009C1D90" w:rsidRPr="00561EA1" w:rsidRDefault="009C1D90" w:rsidP="009C1D90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561EA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«Русский язык» 4 класс,</w:t>
      </w:r>
      <w:r w:rsidRPr="00561EA1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 в 2 ч.</w:t>
      </w:r>
      <w:r w:rsidRPr="003E273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 Э.В.Якубовская, Я.В. Коршунова,</w:t>
      </w:r>
      <w:r w:rsidRPr="00561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2735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2020г</w:t>
      </w:r>
    </w:p>
    <w:p w:rsidR="009C1D90" w:rsidRPr="003D254E" w:rsidRDefault="009C1D90" w:rsidP="003D254E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4F6B81" w:rsidRDefault="004F6B81" w:rsidP="004F6B81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6F3256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F6B81" w:rsidRDefault="004F6B81" w:rsidP="003D254E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4F6B8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«Русский язык» 2 класс,</w:t>
      </w:r>
      <w:r w:rsidRPr="004F6B81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 в 2 ч.</w:t>
      </w:r>
      <w:r w:rsidRPr="004F6B8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Э.В.Якубовская, Я.В. Коршунова, </w:t>
      </w:r>
      <w:r w:rsidRPr="006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B8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2020г</w:t>
      </w:r>
    </w:p>
    <w:p w:rsidR="009C1D90" w:rsidRPr="004F6B81" w:rsidRDefault="009C1D90" w:rsidP="009C1D90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4F6B8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«Русский язык» 3 класс,</w:t>
      </w:r>
      <w:r w:rsidRPr="004F6B81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программыв 2 ч.</w:t>
      </w:r>
      <w:r w:rsidRPr="004F6B8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Э.В.Якубовская, Я.В. Коршунова,</w:t>
      </w:r>
      <w:r w:rsidRPr="006D05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B8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2020г</w:t>
      </w:r>
    </w:p>
    <w:p w:rsidR="009C1D90" w:rsidRPr="00561EA1" w:rsidRDefault="009C1D90" w:rsidP="009C1D90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561EA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«Русский язык» 4 класс,</w:t>
      </w:r>
      <w:r w:rsidRPr="00561EA1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 в 2 ч.</w:t>
      </w:r>
      <w:r w:rsidRPr="0007782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 Э.В.Якубовская, Я.В. Коршунова,</w:t>
      </w:r>
      <w:r w:rsidRPr="00561E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7821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2020г</w:t>
      </w:r>
    </w:p>
    <w:p w:rsidR="009C1D90" w:rsidRPr="003D254E" w:rsidRDefault="009C1D90" w:rsidP="003D254E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DE4D68" w:rsidRDefault="00DE4D68" w:rsidP="00DE4D68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val="ru-RU" w:eastAsia="ru-RU"/>
        </w:rPr>
        <w:t>ЭЛЕКТРОННЫЕ (ЦИФРОВЫЕ) ОБРАЗОВАТЕЛЬНЫЕ РЕСУРСЫ</w:t>
      </w:r>
    </w:p>
    <w:p w:rsidR="00DE4D68" w:rsidRDefault="00DE4D68" w:rsidP="00DE4D68">
      <w:pPr>
        <w:spacing w:before="0" w:beforeAutospacing="0" w:after="0" w:afterAutospacing="0"/>
        <w:ind w:right="831"/>
        <w:rPr>
          <w:rFonts w:ascii="Times New Roman" w:hAnsi="Times New Roman" w:cs="Times New Roman"/>
          <w:color w:val="000000" w:themeColor="text1"/>
          <w:lang w:val="ru-RU"/>
        </w:rPr>
      </w:pPr>
    </w:p>
    <w:p w:rsidR="00DE4D68" w:rsidRDefault="00DE4D68" w:rsidP="00DE4D68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 Детская образовательная  онлайн –платформа   </w:t>
      </w:r>
      <w:hyperlink r:id="rId29" w:history="1">
        <w:r>
          <w:rPr>
            <w:rStyle w:val="af2"/>
            <w:rFonts w:ascii="Times New Roman" w:hAnsi="Times New Roman" w:cs="Times New Roman"/>
          </w:rPr>
          <w:t>https</w:t>
        </w:r>
        <w:r>
          <w:rPr>
            <w:rStyle w:val="af2"/>
            <w:rFonts w:ascii="Times New Roman" w:hAnsi="Times New Roman" w:cs="Times New Roman"/>
            <w:lang w:val="ru-RU"/>
          </w:rPr>
          <w:t>://</w:t>
        </w:r>
        <w:r>
          <w:rPr>
            <w:rStyle w:val="af2"/>
            <w:rFonts w:ascii="Times New Roman" w:hAnsi="Times New Roman" w:cs="Times New Roman"/>
          </w:rPr>
          <w:t>www</w:t>
        </w:r>
        <w:r>
          <w:rPr>
            <w:rStyle w:val="af2"/>
            <w:rFonts w:ascii="Times New Roman" w:hAnsi="Times New Roman" w:cs="Times New Roman"/>
            <w:lang w:val="ru-RU"/>
          </w:rPr>
          <w:t>.</w:t>
        </w:r>
        <w:r>
          <w:rPr>
            <w:rStyle w:val="af2"/>
            <w:rFonts w:ascii="Times New Roman" w:hAnsi="Times New Roman" w:cs="Times New Roman"/>
          </w:rPr>
          <w:t>ismart</w:t>
        </w:r>
        <w:r>
          <w:rPr>
            <w:rStyle w:val="af2"/>
            <w:rFonts w:ascii="Times New Roman" w:hAnsi="Times New Roman" w:cs="Times New Roman"/>
            <w:lang w:val="ru-RU"/>
          </w:rPr>
          <w:t>.</w:t>
        </w:r>
        <w:r>
          <w:rPr>
            <w:rStyle w:val="af2"/>
            <w:rFonts w:ascii="Times New Roman" w:hAnsi="Times New Roman" w:cs="Times New Roman"/>
          </w:rPr>
          <w:t>org</w:t>
        </w:r>
        <w:r>
          <w:rPr>
            <w:rStyle w:val="af2"/>
            <w:rFonts w:ascii="Times New Roman" w:hAnsi="Times New Roman" w:cs="Times New Roman"/>
            <w:lang w:val="ru-RU"/>
          </w:rPr>
          <w:t>/</w:t>
        </w:r>
      </w:hyperlink>
    </w:p>
    <w:p w:rsidR="004F6B81" w:rsidRDefault="004F6B81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sz w:val="24"/>
          <w:lang w:val="ru-RU"/>
        </w:rPr>
      </w:pPr>
    </w:p>
    <w:p w:rsidR="004F6B81" w:rsidRDefault="004F6B81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sz w:val="24"/>
          <w:lang w:val="ru-RU"/>
        </w:rPr>
      </w:pPr>
    </w:p>
    <w:p w:rsidR="004F6B81" w:rsidRPr="004F6B81" w:rsidRDefault="004F6B81" w:rsidP="00561EA1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sectPr w:rsidR="004F6B81" w:rsidRPr="004F6B81" w:rsidSect="008165B6">
      <w:footerReference w:type="default" r:id="rId30"/>
      <w:pgSz w:w="11907" w:h="16839"/>
      <w:pgMar w:top="709" w:right="708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25" w:rsidRDefault="00070F25" w:rsidP="00E07606">
      <w:pPr>
        <w:spacing w:before="0" w:after="0"/>
      </w:pPr>
      <w:r>
        <w:separator/>
      </w:r>
    </w:p>
  </w:endnote>
  <w:endnote w:type="continuationSeparator" w:id="1">
    <w:p w:rsidR="00070F25" w:rsidRDefault="00070F25" w:rsidP="00E0760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рому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5365"/>
      <w:docPartObj>
        <w:docPartGallery w:val="Page Numbers (Bottom of Page)"/>
        <w:docPartUnique/>
      </w:docPartObj>
    </w:sdtPr>
    <w:sdtContent>
      <w:p w:rsidR="00EC6713" w:rsidRDefault="00F73B2E">
        <w:pPr>
          <w:pStyle w:val="af0"/>
          <w:jc w:val="center"/>
        </w:pPr>
        <w:fldSimple w:instr=" PAGE   \* MERGEFORMAT ">
          <w:r w:rsidR="00627EF0">
            <w:rPr>
              <w:noProof/>
            </w:rPr>
            <w:t>2</w:t>
          </w:r>
        </w:fldSimple>
      </w:p>
    </w:sdtContent>
  </w:sdt>
  <w:p w:rsidR="00EC6713" w:rsidRDefault="00EC671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25" w:rsidRDefault="00070F25" w:rsidP="00E07606">
      <w:pPr>
        <w:spacing w:before="0" w:after="0"/>
      </w:pPr>
      <w:r>
        <w:separator/>
      </w:r>
    </w:p>
  </w:footnote>
  <w:footnote w:type="continuationSeparator" w:id="1">
    <w:p w:rsidR="00070F25" w:rsidRDefault="00070F25" w:rsidP="00E0760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F91"/>
    <w:multiLevelType w:val="multilevel"/>
    <w:tmpl w:val="C7E637F4"/>
    <w:lvl w:ilvl="0">
      <w:start w:val="16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0376777E"/>
    <w:multiLevelType w:val="hybridMultilevel"/>
    <w:tmpl w:val="C5CA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4641E"/>
    <w:multiLevelType w:val="hybridMultilevel"/>
    <w:tmpl w:val="71FC5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346B58A">
      <w:numFmt w:val="bullet"/>
      <w:lvlText w:val="•"/>
      <w:lvlJc w:val="left"/>
      <w:pPr>
        <w:ind w:left="2524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3C52F3"/>
    <w:multiLevelType w:val="hybridMultilevel"/>
    <w:tmpl w:val="E384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A5C3B"/>
    <w:multiLevelType w:val="hybridMultilevel"/>
    <w:tmpl w:val="3690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C2450"/>
    <w:multiLevelType w:val="hybridMultilevel"/>
    <w:tmpl w:val="8E08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822F8"/>
    <w:multiLevelType w:val="multilevel"/>
    <w:tmpl w:val="C87E09F2"/>
    <w:lvl w:ilvl="0">
      <w:start w:val="99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0ED8234B"/>
    <w:multiLevelType w:val="hybridMultilevel"/>
    <w:tmpl w:val="4D34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361FD"/>
    <w:multiLevelType w:val="multilevel"/>
    <w:tmpl w:val="8E04A9BA"/>
    <w:lvl w:ilvl="0">
      <w:start w:val="5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1E113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B5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22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EC5DFA"/>
    <w:multiLevelType w:val="hybridMultilevel"/>
    <w:tmpl w:val="2544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15D38"/>
    <w:multiLevelType w:val="hybridMultilevel"/>
    <w:tmpl w:val="08E6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F1FEC"/>
    <w:multiLevelType w:val="multilevel"/>
    <w:tmpl w:val="FB3A9AC8"/>
    <w:lvl w:ilvl="0">
      <w:start w:val="15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353F5EC8"/>
    <w:multiLevelType w:val="multilevel"/>
    <w:tmpl w:val="96D85FC8"/>
    <w:lvl w:ilvl="0">
      <w:start w:val="14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39C3208C"/>
    <w:multiLevelType w:val="multilevel"/>
    <w:tmpl w:val="BA5A9E8A"/>
    <w:lvl w:ilvl="0">
      <w:start w:val="1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7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9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1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7" w:hanging="180"/>
      </w:pPr>
      <w:rPr>
        <w:rFonts w:cs="Times New Roman" w:hint="default"/>
      </w:rPr>
    </w:lvl>
  </w:abstractNum>
  <w:abstractNum w:abstractNumId="18">
    <w:nsid w:val="3AC31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C24B91"/>
    <w:multiLevelType w:val="hybridMultilevel"/>
    <w:tmpl w:val="8A5A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E4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A1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B24997"/>
    <w:multiLevelType w:val="hybridMultilevel"/>
    <w:tmpl w:val="B4FA8150"/>
    <w:lvl w:ilvl="0" w:tplc="4CDC1332">
      <w:numFmt w:val="bullet"/>
      <w:lvlText w:val=""/>
      <w:lvlJc w:val="left"/>
      <w:pPr>
        <w:ind w:left="139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A03CE">
      <w:numFmt w:val="bullet"/>
      <w:lvlText w:val="•"/>
      <w:lvlJc w:val="left"/>
      <w:pPr>
        <w:ind w:left="904" w:hanging="180"/>
      </w:pPr>
      <w:rPr>
        <w:rFonts w:hint="default"/>
        <w:lang w:val="ru-RU" w:eastAsia="en-US" w:bidi="ar-SA"/>
      </w:rPr>
    </w:lvl>
    <w:lvl w:ilvl="2" w:tplc="742C38DC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3" w:tplc="D048F904">
      <w:numFmt w:val="bullet"/>
      <w:lvlText w:val="•"/>
      <w:lvlJc w:val="left"/>
      <w:pPr>
        <w:ind w:left="2434" w:hanging="180"/>
      </w:pPr>
      <w:rPr>
        <w:rFonts w:hint="default"/>
        <w:lang w:val="ru-RU" w:eastAsia="en-US" w:bidi="ar-SA"/>
      </w:rPr>
    </w:lvl>
    <w:lvl w:ilvl="4" w:tplc="BB228FDA">
      <w:numFmt w:val="bullet"/>
      <w:lvlText w:val="•"/>
      <w:lvlJc w:val="left"/>
      <w:pPr>
        <w:ind w:left="3199" w:hanging="180"/>
      </w:pPr>
      <w:rPr>
        <w:rFonts w:hint="default"/>
        <w:lang w:val="ru-RU" w:eastAsia="en-US" w:bidi="ar-SA"/>
      </w:rPr>
    </w:lvl>
    <w:lvl w:ilvl="5" w:tplc="327E888C">
      <w:numFmt w:val="bullet"/>
      <w:lvlText w:val="•"/>
      <w:lvlJc w:val="left"/>
      <w:pPr>
        <w:ind w:left="3964" w:hanging="180"/>
      </w:pPr>
      <w:rPr>
        <w:rFonts w:hint="default"/>
        <w:lang w:val="ru-RU" w:eastAsia="en-US" w:bidi="ar-SA"/>
      </w:rPr>
    </w:lvl>
    <w:lvl w:ilvl="6" w:tplc="D80E1ACC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7" w:tplc="5E2C5050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8" w:tplc="A57C147A">
      <w:numFmt w:val="bullet"/>
      <w:lvlText w:val="•"/>
      <w:lvlJc w:val="left"/>
      <w:pPr>
        <w:ind w:left="6258" w:hanging="180"/>
      </w:pPr>
      <w:rPr>
        <w:rFonts w:hint="default"/>
        <w:lang w:val="ru-RU" w:eastAsia="en-US" w:bidi="ar-SA"/>
      </w:rPr>
    </w:lvl>
  </w:abstractNum>
  <w:abstractNum w:abstractNumId="23">
    <w:nsid w:val="4AEA4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B2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E711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8630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7A099F"/>
    <w:multiLevelType w:val="multilevel"/>
    <w:tmpl w:val="C76E7692"/>
    <w:lvl w:ilvl="0">
      <w:start w:val="11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>
    <w:nsid w:val="72310C5A"/>
    <w:multiLevelType w:val="hybridMultilevel"/>
    <w:tmpl w:val="0D0C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45368"/>
    <w:multiLevelType w:val="hybridMultilevel"/>
    <w:tmpl w:val="08A4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26"/>
  </w:num>
  <w:num w:numId="5">
    <w:abstractNumId w:val="24"/>
  </w:num>
  <w:num w:numId="6">
    <w:abstractNumId w:val="23"/>
  </w:num>
  <w:num w:numId="7">
    <w:abstractNumId w:val="11"/>
  </w:num>
  <w:num w:numId="8">
    <w:abstractNumId w:val="21"/>
  </w:num>
  <w:num w:numId="9">
    <w:abstractNumId w:val="12"/>
  </w:num>
  <w:num w:numId="10">
    <w:abstractNumId w:val="18"/>
  </w:num>
  <w:num w:numId="11">
    <w:abstractNumId w:val="2"/>
  </w:num>
  <w:num w:numId="12">
    <w:abstractNumId w:val="17"/>
  </w:num>
  <w:num w:numId="13">
    <w:abstractNumId w:val="9"/>
  </w:num>
  <w:num w:numId="14">
    <w:abstractNumId w:val="0"/>
  </w:num>
  <w:num w:numId="15">
    <w:abstractNumId w:val="6"/>
  </w:num>
  <w:num w:numId="16">
    <w:abstractNumId w:val="27"/>
  </w:num>
  <w:num w:numId="17">
    <w:abstractNumId w:val="16"/>
  </w:num>
  <w:num w:numId="18">
    <w:abstractNumId w:val="15"/>
  </w:num>
  <w:num w:numId="19">
    <w:abstractNumId w:val="22"/>
  </w:num>
  <w:num w:numId="20">
    <w:abstractNumId w:val="25"/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3"/>
  </w:num>
  <w:num w:numId="27">
    <w:abstractNumId w:val="19"/>
  </w:num>
  <w:num w:numId="28">
    <w:abstractNumId w:val="14"/>
  </w:num>
  <w:num w:numId="29">
    <w:abstractNumId w:val="28"/>
  </w:num>
  <w:num w:numId="30">
    <w:abstractNumId w:val="5"/>
  </w:num>
  <w:num w:numId="31">
    <w:abstractNumId w:val="13"/>
  </w:num>
  <w:num w:numId="32">
    <w:abstractNumId w:val="29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2127"/>
    <w:rsid w:val="00013FEF"/>
    <w:rsid w:val="00024FA2"/>
    <w:rsid w:val="000313A5"/>
    <w:rsid w:val="00037DA6"/>
    <w:rsid w:val="00051E76"/>
    <w:rsid w:val="00052121"/>
    <w:rsid w:val="00054FC4"/>
    <w:rsid w:val="00070F25"/>
    <w:rsid w:val="000775B1"/>
    <w:rsid w:val="00077821"/>
    <w:rsid w:val="00082824"/>
    <w:rsid w:val="000954FE"/>
    <w:rsid w:val="000A05D6"/>
    <w:rsid w:val="000A1166"/>
    <w:rsid w:val="000A2407"/>
    <w:rsid w:val="000A42A0"/>
    <w:rsid w:val="000A62EC"/>
    <w:rsid w:val="000B46F2"/>
    <w:rsid w:val="000F7F8E"/>
    <w:rsid w:val="001104CB"/>
    <w:rsid w:val="00127260"/>
    <w:rsid w:val="001331D2"/>
    <w:rsid w:val="0015726C"/>
    <w:rsid w:val="0016705F"/>
    <w:rsid w:val="001754B5"/>
    <w:rsid w:val="0018471D"/>
    <w:rsid w:val="00196B0D"/>
    <w:rsid w:val="001976D0"/>
    <w:rsid w:val="001A23C9"/>
    <w:rsid w:val="001A5B46"/>
    <w:rsid w:val="001B2F20"/>
    <w:rsid w:val="001D3548"/>
    <w:rsid w:val="001E05D2"/>
    <w:rsid w:val="001F0EDB"/>
    <w:rsid w:val="001F3426"/>
    <w:rsid w:val="001F7BF6"/>
    <w:rsid w:val="00210037"/>
    <w:rsid w:val="00217A81"/>
    <w:rsid w:val="00224796"/>
    <w:rsid w:val="00227C67"/>
    <w:rsid w:val="00240597"/>
    <w:rsid w:val="00256770"/>
    <w:rsid w:val="00262EDC"/>
    <w:rsid w:val="0026535C"/>
    <w:rsid w:val="0027617D"/>
    <w:rsid w:val="002806A0"/>
    <w:rsid w:val="002833BA"/>
    <w:rsid w:val="002A4679"/>
    <w:rsid w:val="002B7A21"/>
    <w:rsid w:val="002D33B1"/>
    <w:rsid w:val="002D3591"/>
    <w:rsid w:val="002D4DF9"/>
    <w:rsid w:val="002D6FD0"/>
    <w:rsid w:val="002F04D3"/>
    <w:rsid w:val="002F183A"/>
    <w:rsid w:val="00310034"/>
    <w:rsid w:val="00310C1E"/>
    <w:rsid w:val="00311840"/>
    <w:rsid w:val="003232DD"/>
    <w:rsid w:val="00327FD5"/>
    <w:rsid w:val="00333B31"/>
    <w:rsid w:val="0033410F"/>
    <w:rsid w:val="00335C54"/>
    <w:rsid w:val="003514A0"/>
    <w:rsid w:val="003554FE"/>
    <w:rsid w:val="00365865"/>
    <w:rsid w:val="00365986"/>
    <w:rsid w:val="00366AE4"/>
    <w:rsid w:val="003871D1"/>
    <w:rsid w:val="00387AE4"/>
    <w:rsid w:val="0039034C"/>
    <w:rsid w:val="00393103"/>
    <w:rsid w:val="003A4C19"/>
    <w:rsid w:val="003B7866"/>
    <w:rsid w:val="003C355D"/>
    <w:rsid w:val="003D254E"/>
    <w:rsid w:val="003D7A31"/>
    <w:rsid w:val="003E2496"/>
    <w:rsid w:val="003E2735"/>
    <w:rsid w:val="003E68C8"/>
    <w:rsid w:val="003F1DA4"/>
    <w:rsid w:val="003F4C8F"/>
    <w:rsid w:val="0041188D"/>
    <w:rsid w:val="00417B55"/>
    <w:rsid w:val="00433D30"/>
    <w:rsid w:val="004350CC"/>
    <w:rsid w:val="00454A0E"/>
    <w:rsid w:val="00472F2C"/>
    <w:rsid w:val="00476F42"/>
    <w:rsid w:val="004959AE"/>
    <w:rsid w:val="00495B56"/>
    <w:rsid w:val="004A07D7"/>
    <w:rsid w:val="004A18AD"/>
    <w:rsid w:val="004A2339"/>
    <w:rsid w:val="004C0770"/>
    <w:rsid w:val="004C6D8D"/>
    <w:rsid w:val="004D18BC"/>
    <w:rsid w:val="004D6CE5"/>
    <w:rsid w:val="004E543C"/>
    <w:rsid w:val="004F09FE"/>
    <w:rsid w:val="004F6B81"/>
    <w:rsid w:val="004F7E17"/>
    <w:rsid w:val="00500A49"/>
    <w:rsid w:val="00515275"/>
    <w:rsid w:val="005404A5"/>
    <w:rsid w:val="00551690"/>
    <w:rsid w:val="0055727B"/>
    <w:rsid w:val="00561E43"/>
    <w:rsid w:val="00561EA1"/>
    <w:rsid w:val="005713E6"/>
    <w:rsid w:val="00572C7C"/>
    <w:rsid w:val="00590165"/>
    <w:rsid w:val="005A05CE"/>
    <w:rsid w:val="005B4B1A"/>
    <w:rsid w:val="005C0C3B"/>
    <w:rsid w:val="005D1E9D"/>
    <w:rsid w:val="005D634D"/>
    <w:rsid w:val="005D66A1"/>
    <w:rsid w:val="005E2731"/>
    <w:rsid w:val="005E2C3C"/>
    <w:rsid w:val="005E38AC"/>
    <w:rsid w:val="005F52CA"/>
    <w:rsid w:val="00606E6A"/>
    <w:rsid w:val="00627EF0"/>
    <w:rsid w:val="006474AC"/>
    <w:rsid w:val="00651DD8"/>
    <w:rsid w:val="00653AF6"/>
    <w:rsid w:val="00655813"/>
    <w:rsid w:val="00667308"/>
    <w:rsid w:val="00667C1E"/>
    <w:rsid w:val="00671647"/>
    <w:rsid w:val="00672E89"/>
    <w:rsid w:val="006751A2"/>
    <w:rsid w:val="006A7977"/>
    <w:rsid w:val="006B543B"/>
    <w:rsid w:val="006C259C"/>
    <w:rsid w:val="006C49E3"/>
    <w:rsid w:val="006D1DB1"/>
    <w:rsid w:val="006D2CFD"/>
    <w:rsid w:val="006D4421"/>
    <w:rsid w:val="006E616F"/>
    <w:rsid w:val="006F66D9"/>
    <w:rsid w:val="00702C2D"/>
    <w:rsid w:val="00716871"/>
    <w:rsid w:val="0073193D"/>
    <w:rsid w:val="00750B6F"/>
    <w:rsid w:val="007617ED"/>
    <w:rsid w:val="0077459B"/>
    <w:rsid w:val="00776EE6"/>
    <w:rsid w:val="00780354"/>
    <w:rsid w:val="00782D06"/>
    <w:rsid w:val="00784093"/>
    <w:rsid w:val="00785BF4"/>
    <w:rsid w:val="00793E51"/>
    <w:rsid w:val="007A54F2"/>
    <w:rsid w:val="007B143B"/>
    <w:rsid w:val="007B37AA"/>
    <w:rsid w:val="007C2485"/>
    <w:rsid w:val="007D28D0"/>
    <w:rsid w:val="007D45A0"/>
    <w:rsid w:val="007E2D40"/>
    <w:rsid w:val="007E32B3"/>
    <w:rsid w:val="007E41F8"/>
    <w:rsid w:val="00812B06"/>
    <w:rsid w:val="008165B6"/>
    <w:rsid w:val="00816E2A"/>
    <w:rsid w:val="00861980"/>
    <w:rsid w:val="00873590"/>
    <w:rsid w:val="00875FE8"/>
    <w:rsid w:val="00881A0E"/>
    <w:rsid w:val="00885C19"/>
    <w:rsid w:val="008A7C6C"/>
    <w:rsid w:val="008B0604"/>
    <w:rsid w:val="008B1A64"/>
    <w:rsid w:val="008B2BCF"/>
    <w:rsid w:val="008C0D6A"/>
    <w:rsid w:val="008C7EE8"/>
    <w:rsid w:val="008F2479"/>
    <w:rsid w:val="009069D6"/>
    <w:rsid w:val="00910E6F"/>
    <w:rsid w:val="00917740"/>
    <w:rsid w:val="00924DC6"/>
    <w:rsid w:val="00926B7C"/>
    <w:rsid w:val="0094260B"/>
    <w:rsid w:val="0094519A"/>
    <w:rsid w:val="0095057C"/>
    <w:rsid w:val="009505AE"/>
    <w:rsid w:val="009813E4"/>
    <w:rsid w:val="009A1156"/>
    <w:rsid w:val="009A1F1F"/>
    <w:rsid w:val="009C1D90"/>
    <w:rsid w:val="009E5BF6"/>
    <w:rsid w:val="009F04D8"/>
    <w:rsid w:val="009F2B75"/>
    <w:rsid w:val="009F56DB"/>
    <w:rsid w:val="00A111C0"/>
    <w:rsid w:val="00A14773"/>
    <w:rsid w:val="00A3025B"/>
    <w:rsid w:val="00A3339B"/>
    <w:rsid w:val="00A36433"/>
    <w:rsid w:val="00A36547"/>
    <w:rsid w:val="00A3697F"/>
    <w:rsid w:val="00A421E7"/>
    <w:rsid w:val="00A607E7"/>
    <w:rsid w:val="00A73418"/>
    <w:rsid w:val="00A77603"/>
    <w:rsid w:val="00A77CC0"/>
    <w:rsid w:val="00A854D6"/>
    <w:rsid w:val="00A95E27"/>
    <w:rsid w:val="00A96BE9"/>
    <w:rsid w:val="00AA6EE1"/>
    <w:rsid w:val="00AB7A00"/>
    <w:rsid w:val="00AE04A0"/>
    <w:rsid w:val="00AF418A"/>
    <w:rsid w:val="00B16268"/>
    <w:rsid w:val="00B225D0"/>
    <w:rsid w:val="00B37B21"/>
    <w:rsid w:val="00B47734"/>
    <w:rsid w:val="00B57ADF"/>
    <w:rsid w:val="00B62002"/>
    <w:rsid w:val="00B664CC"/>
    <w:rsid w:val="00B66BA7"/>
    <w:rsid w:val="00B71C68"/>
    <w:rsid w:val="00B73A5A"/>
    <w:rsid w:val="00B75D0E"/>
    <w:rsid w:val="00B860C0"/>
    <w:rsid w:val="00B926F5"/>
    <w:rsid w:val="00BA5BAF"/>
    <w:rsid w:val="00BA7B2E"/>
    <w:rsid w:val="00BB0642"/>
    <w:rsid w:val="00BB27A6"/>
    <w:rsid w:val="00BD097B"/>
    <w:rsid w:val="00BE41C1"/>
    <w:rsid w:val="00C0179C"/>
    <w:rsid w:val="00C04CCE"/>
    <w:rsid w:val="00C148ED"/>
    <w:rsid w:val="00C30F91"/>
    <w:rsid w:val="00C640A1"/>
    <w:rsid w:val="00CA58B6"/>
    <w:rsid w:val="00CC34CD"/>
    <w:rsid w:val="00CC35DF"/>
    <w:rsid w:val="00CE5A4A"/>
    <w:rsid w:val="00CF620F"/>
    <w:rsid w:val="00CF7668"/>
    <w:rsid w:val="00D143A7"/>
    <w:rsid w:val="00D32CAA"/>
    <w:rsid w:val="00D4214C"/>
    <w:rsid w:val="00D526F5"/>
    <w:rsid w:val="00D57C81"/>
    <w:rsid w:val="00D6212F"/>
    <w:rsid w:val="00D73467"/>
    <w:rsid w:val="00D90D3A"/>
    <w:rsid w:val="00D96592"/>
    <w:rsid w:val="00DA37D0"/>
    <w:rsid w:val="00DB1EF3"/>
    <w:rsid w:val="00DC76D2"/>
    <w:rsid w:val="00DE2D65"/>
    <w:rsid w:val="00DE4D68"/>
    <w:rsid w:val="00DF2633"/>
    <w:rsid w:val="00E07606"/>
    <w:rsid w:val="00E14179"/>
    <w:rsid w:val="00E20C19"/>
    <w:rsid w:val="00E22D2D"/>
    <w:rsid w:val="00E3568A"/>
    <w:rsid w:val="00E36AF2"/>
    <w:rsid w:val="00E438A1"/>
    <w:rsid w:val="00E466D9"/>
    <w:rsid w:val="00E5085F"/>
    <w:rsid w:val="00E6567E"/>
    <w:rsid w:val="00E702DC"/>
    <w:rsid w:val="00E840B1"/>
    <w:rsid w:val="00E90626"/>
    <w:rsid w:val="00E915E3"/>
    <w:rsid w:val="00E97985"/>
    <w:rsid w:val="00EA2345"/>
    <w:rsid w:val="00EA4C7C"/>
    <w:rsid w:val="00EC6713"/>
    <w:rsid w:val="00ED1A5A"/>
    <w:rsid w:val="00EE1DB3"/>
    <w:rsid w:val="00F01397"/>
    <w:rsid w:val="00F01CC1"/>
    <w:rsid w:val="00F01E19"/>
    <w:rsid w:val="00F20F93"/>
    <w:rsid w:val="00F24CCC"/>
    <w:rsid w:val="00F34CAA"/>
    <w:rsid w:val="00F51E01"/>
    <w:rsid w:val="00F721A2"/>
    <w:rsid w:val="00F73B2E"/>
    <w:rsid w:val="00F90233"/>
    <w:rsid w:val="00FA373E"/>
    <w:rsid w:val="00FC0233"/>
    <w:rsid w:val="00FC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C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3F4C8F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F1D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5E27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F66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6F66D9"/>
    <w:rPr>
      <w:b/>
      <w:bCs/>
    </w:rPr>
  </w:style>
  <w:style w:type="character" w:customStyle="1" w:styleId="placeholder-mask">
    <w:name w:val="placeholder-mask"/>
    <w:basedOn w:val="a0"/>
    <w:rsid w:val="006F66D9"/>
  </w:style>
  <w:style w:type="character" w:customStyle="1" w:styleId="placeholder">
    <w:name w:val="placeholder"/>
    <w:basedOn w:val="a0"/>
    <w:rsid w:val="006F66D9"/>
  </w:style>
  <w:style w:type="paragraph" w:styleId="a8">
    <w:name w:val="endnote text"/>
    <w:basedOn w:val="a"/>
    <w:link w:val="a9"/>
    <w:uiPriority w:val="99"/>
    <w:semiHidden/>
    <w:unhideWhenUsed/>
    <w:rsid w:val="00E07606"/>
    <w:pPr>
      <w:spacing w:before="0" w:after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0760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07606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07606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760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07606"/>
    <w:rPr>
      <w:vertAlign w:val="superscript"/>
    </w:rPr>
  </w:style>
  <w:style w:type="paragraph" w:customStyle="1" w:styleId="Default">
    <w:name w:val="Default"/>
    <w:rsid w:val="00917740"/>
    <w:pPr>
      <w:autoSpaceDE w:val="0"/>
      <w:autoSpaceDN w:val="0"/>
      <w:adjustRightInd w:val="0"/>
      <w:spacing w:before="0" w:beforeAutospacing="0" w:after="0" w:afterAutospacing="0"/>
    </w:pPr>
    <w:rPr>
      <w:rFonts w:ascii="PT Astra Serif" w:hAnsi="PT Astra Serif" w:cs="PT Astra Serif"/>
      <w:color w:val="000000"/>
      <w:sz w:val="24"/>
      <w:szCs w:val="24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500A49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00A49"/>
  </w:style>
  <w:style w:type="paragraph" w:styleId="af0">
    <w:name w:val="footer"/>
    <w:basedOn w:val="a"/>
    <w:link w:val="af1"/>
    <w:uiPriority w:val="99"/>
    <w:unhideWhenUsed/>
    <w:rsid w:val="00500A49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500A49"/>
  </w:style>
  <w:style w:type="character" w:styleId="af2">
    <w:name w:val="Hyperlink"/>
    <w:basedOn w:val="a0"/>
    <w:uiPriority w:val="99"/>
    <w:unhideWhenUsed/>
    <w:rsid w:val="00052121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5212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57ADF"/>
  </w:style>
  <w:style w:type="character" w:customStyle="1" w:styleId="c4c2">
    <w:name w:val="c4 c2"/>
    <w:basedOn w:val="a0"/>
    <w:rsid w:val="00B57ADF"/>
    <w:rPr>
      <w:rFonts w:cs="Times New Roman"/>
    </w:rPr>
  </w:style>
  <w:style w:type="character" w:customStyle="1" w:styleId="c4c8">
    <w:name w:val="c4 c8"/>
    <w:basedOn w:val="a0"/>
    <w:rsid w:val="00B57ADF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B57ADF"/>
    <w:pPr>
      <w:widowControl w:val="0"/>
      <w:autoSpaceDE w:val="0"/>
      <w:autoSpaceDN w:val="0"/>
      <w:spacing w:before="0" w:beforeAutospacing="0" w:after="0" w:afterAutospacing="0"/>
      <w:ind w:left="139"/>
    </w:pPr>
    <w:rPr>
      <w:rFonts w:ascii="Times New Roman" w:eastAsia="Times New Roman" w:hAnsi="Times New Roman" w:cs="Times New Roman"/>
      <w:lang w:val="ru-RU"/>
    </w:rPr>
  </w:style>
  <w:style w:type="paragraph" w:customStyle="1" w:styleId="c8">
    <w:name w:val="c8"/>
    <w:basedOn w:val="a"/>
    <w:rsid w:val="00FA37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3">
    <w:name w:val="c43"/>
    <w:basedOn w:val="a0"/>
    <w:rsid w:val="00FA3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mart.org/" TargetMode="External"/><Relationship Id="rId13" Type="http://schemas.openxmlformats.org/officeDocument/2006/relationships/hyperlink" Target="https://www.ismart.org/" TargetMode="External"/><Relationship Id="rId18" Type="http://schemas.openxmlformats.org/officeDocument/2006/relationships/hyperlink" Target="https://www.ismart.org/" TargetMode="External"/><Relationship Id="rId26" Type="http://schemas.openxmlformats.org/officeDocument/2006/relationships/hyperlink" Target="https://www.ismart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udo-udo.inf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smart.org/" TargetMode="External"/><Relationship Id="rId17" Type="http://schemas.openxmlformats.org/officeDocument/2006/relationships/hyperlink" Target="https://www.ismart.org/" TargetMode="External"/><Relationship Id="rId25" Type="http://schemas.openxmlformats.org/officeDocument/2006/relationships/hyperlink" Target="https://www.igraems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mart.org/" TargetMode="External"/><Relationship Id="rId20" Type="http://schemas.openxmlformats.org/officeDocument/2006/relationships/hyperlink" Target="https://www.ismart.org/" TargetMode="External"/><Relationship Id="rId29" Type="http://schemas.openxmlformats.org/officeDocument/2006/relationships/hyperlink" Target="https://www.ismart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mart.org/" TargetMode="External"/><Relationship Id="rId24" Type="http://schemas.openxmlformats.org/officeDocument/2006/relationships/hyperlink" Target="https://www.ismart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smart.org/" TargetMode="External"/><Relationship Id="rId23" Type="http://schemas.openxmlformats.org/officeDocument/2006/relationships/hyperlink" Target="https://www.igraemsa.ru/" TargetMode="External"/><Relationship Id="rId28" Type="http://schemas.openxmlformats.org/officeDocument/2006/relationships/hyperlink" Target="https://chudo-udo.info/" TargetMode="External"/><Relationship Id="rId10" Type="http://schemas.openxmlformats.org/officeDocument/2006/relationships/hyperlink" Target="https://www.ismart.org/" TargetMode="External"/><Relationship Id="rId19" Type="http://schemas.openxmlformats.org/officeDocument/2006/relationships/hyperlink" Target="https://chudo-udo.info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mart.org/" TargetMode="External"/><Relationship Id="rId14" Type="http://schemas.openxmlformats.org/officeDocument/2006/relationships/hyperlink" Target="https://www.ismart.org/" TargetMode="External"/><Relationship Id="rId22" Type="http://schemas.openxmlformats.org/officeDocument/2006/relationships/hyperlink" Target="https://www.ismart.org/" TargetMode="External"/><Relationship Id="rId27" Type="http://schemas.openxmlformats.org/officeDocument/2006/relationships/hyperlink" Target="https://www.igraemsa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7931-4E74-47E0-98F5-3905BF85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dc:description>Подготовлено экспертами Актион-МЦФЭР</dc:description>
  <cp:lastModifiedBy>LG</cp:lastModifiedBy>
  <cp:revision>71</cp:revision>
  <cp:lastPrinted>2023-04-17T12:21:00Z</cp:lastPrinted>
  <dcterms:created xsi:type="dcterms:W3CDTF">2024-02-12T07:32:00Z</dcterms:created>
  <dcterms:modified xsi:type="dcterms:W3CDTF">2024-10-16T09:20:00Z</dcterms:modified>
</cp:coreProperties>
</file>